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204B" w14:textId="488F9A2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</w:t>
      </w:r>
    </w:p>
    <w:p w14:paraId="2A06BBD8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</w:p>
    <w:p w14:paraId="289EC7E1" w14:textId="6E378F99" w:rsidR="00466041" w:rsidRDefault="008758F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  <w:r>
        <w:rPr>
          <w:noProof/>
        </w:rPr>
        <w:drawing>
          <wp:inline distT="0" distB="0" distL="0" distR="0" wp14:anchorId="1F29986D" wp14:editId="714F14AA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85D1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</w:p>
    <w:p w14:paraId="77B500F1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</w:p>
    <w:p w14:paraId="608C938D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</w:p>
    <w:p w14:paraId="47F13611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lang w:eastAsia="ru-RU"/>
        </w:rPr>
      </w:pPr>
    </w:p>
    <w:p w14:paraId="495AA3CB" w14:textId="2CA248E5" w:rsidR="00466041" w:rsidRDefault="00AF4D07" w:rsidP="00AF4D07">
      <w:pPr>
        <w:spacing w:line="36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</w:t>
      </w:r>
      <w:r w:rsidR="00466041">
        <w:rPr>
          <w:rFonts w:eastAsia="Times New Roman"/>
          <w:b/>
          <w:lang w:eastAsia="ru-RU"/>
        </w:rPr>
        <w:t xml:space="preserve"> </w:t>
      </w:r>
      <w:proofErr w:type="gramStart"/>
      <w:r w:rsidR="00466041" w:rsidRPr="008850DB">
        <w:rPr>
          <w:rFonts w:eastAsia="Times New Roman"/>
          <w:b/>
          <w:lang w:eastAsia="ru-RU"/>
        </w:rPr>
        <w:t>Пояснительная  записка</w:t>
      </w:r>
      <w:proofErr w:type="gramEnd"/>
    </w:p>
    <w:p w14:paraId="354A8DF8" w14:textId="77777777" w:rsidR="00466041" w:rsidRDefault="00466041" w:rsidP="00466041">
      <w:pPr>
        <w:spacing w:line="360" w:lineRule="auto"/>
        <w:ind w:left="-567" w:firstLine="567"/>
        <w:rPr>
          <w:rFonts w:eastAsia="Times New Roman"/>
          <w:b/>
          <w:noProof/>
          <w:lang w:eastAsia="ru-RU"/>
        </w:rPr>
      </w:pPr>
    </w:p>
    <w:p w14:paraId="08353A2A" w14:textId="77777777" w:rsidR="00466041" w:rsidRDefault="00466041" w:rsidP="00466041">
      <w:pPr>
        <w:spacing w:line="360" w:lineRule="auto"/>
        <w:ind w:left="-567" w:firstLine="567"/>
      </w:pPr>
    </w:p>
    <w:p w14:paraId="7D051347" w14:textId="77777777" w:rsidR="00466041" w:rsidRPr="002D13AB" w:rsidRDefault="00466041" w:rsidP="00466041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SchoolBookCSanPin" w:hAnsi="SchoolBookCSanPin" w:cs="SchoolBookCSanPin"/>
          <w:b/>
          <w:bCs/>
          <w:sz w:val="28"/>
          <w:szCs w:val="28"/>
        </w:rPr>
      </w:pPr>
      <w:r>
        <w:rPr>
          <w:rFonts w:eastAsia="Times New Roman"/>
          <w:b/>
          <w:lang w:eastAsia="ru-RU"/>
        </w:rPr>
        <w:t xml:space="preserve"> </w:t>
      </w:r>
      <w:r w:rsidRPr="008850DB">
        <w:t>Данная рабочая программа разработана  на основании Федерального закона Российской Федерации от 29.12.2012 года «Об образовании в Российской Федерации» №273-ФЗ, Приказов Министерства образования и науки Российской Федерации: от 17.12.2010 года№1897  «Об утверждении  федерального государственного образовательного стандарта основного общего образования»; от 17.05.2012 года №413 373 «Об утверждении и внедрении федерального государственного образовательного стандарта среднего (полного)общего образования; Основной образовательной программы начального общего образования ОУ (ФГОС).</w:t>
      </w:r>
    </w:p>
    <w:p w14:paraId="46C18992" w14:textId="77777777" w:rsidR="00466041" w:rsidRPr="002D13AB" w:rsidRDefault="00466041" w:rsidP="00466041">
      <w:pPr>
        <w:shd w:val="clear" w:color="auto" w:fill="FFFFFF"/>
        <w:spacing w:before="150" w:after="225"/>
        <w:rPr>
          <w:rFonts w:eastAsia="Times New Roman"/>
          <w:lang w:eastAsia="ru-RU"/>
        </w:rPr>
      </w:pPr>
      <w:r w:rsidRPr="002D13AB">
        <w:rPr>
          <w:rFonts w:eastAsia="Times New Roman"/>
          <w:i/>
          <w:iCs/>
          <w:lang w:eastAsia="ru-RU"/>
        </w:rPr>
        <w:t>Цели программы.</w:t>
      </w:r>
    </w:p>
    <w:p w14:paraId="09C78CC5" w14:textId="77777777" w:rsidR="00466041" w:rsidRPr="002D13AB" w:rsidRDefault="00466041" w:rsidP="00466041">
      <w:pPr>
        <w:shd w:val="clear" w:color="auto" w:fill="FFFFFF"/>
        <w:spacing w:after="0"/>
        <w:ind w:firstLine="375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 xml:space="preserve">Повышение психологических возможностей обучающегося, повышение адаптивных возможностей за </w:t>
      </w:r>
      <w:proofErr w:type="gramStart"/>
      <w:r w:rsidRPr="002D13AB">
        <w:rPr>
          <w:rFonts w:eastAsia="Times New Roman"/>
          <w:lang w:eastAsia="ru-RU"/>
        </w:rPr>
        <w:t>счет  коррекции</w:t>
      </w:r>
      <w:proofErr w:type="gramEnd"/>
      <w:r w:rsidRPr="002D13AB">
        <w:rPr>
          <w:rFonts w:eastAsia="Times New Roman"/>
          <w:lang w:eastAsia="ru-RU"/>
        </w:rPr>
        <w:t xml:space="preserve"> познавательной сферы, коммуникативных навыков и эмоционально-волевых качеств личности. </w:t>
      </w:r>
    </w:p>
    <w:p w14:paraId="4770162A" w14:textId="77777777" w:rsidR="00466041" w:rsidRPr="002D13AB" w:rsidRDefault="00466041" w:rsidP="00466041">
      <w:pPr>
        <w:shd w:val="clear" w:color="auto" w:fill="FFFFFF"/>
        <w:spacing w:before="150" w:after="225"/>
        <w:rPr>
          <w:rFonts w:eastAsia="Times New Roman"/>
          <w:i/>
          <w:iCs/>
          <w:lang w:eastAsia="ru-RU"/>
        </w:rPr>
      </w:pPr>
      <w:r w:rsidRPr="002D13AB">
        <w:rPr>
          <w:rFonts w:eastAsia="Times New Roman"/>
          <w:i/>
          <w:iCs/>
          <w:lang w:eastAsia="ru-RU"/>
        </w:rPr>
        <w:t xml:space="preserve"> Основные задачи.</w:t>
      </w:r>
    </w:p>
    <w:p w14:paraId="320F36BB" w14:textId="77777777" w:rsidR="00466041" w:rsidRPr="002D13AB" w:rsidRDefault="00466041" w:rsidP="00466041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 xml:space="preserve">-Развитие у детей коммуникативных способностей, необходимых для успешной адаптации к обучению в начальной школе. </w:t>
      </w:r>
    </w:p>
    <w:p w14:paraId="0CB365E0" w14:textId="77777777" w:rsidR="00466041" w:rsidRPr="002D13AB" w:rsidRDefault="00466041" w:rsidP="00466041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>-Формирование дифференциации собственных эмоций и эмоций другого человека, соотнесения их с изображением.</w:t>
      </w:r>
    </w:p>
    <w:p w14:paraId="5957EFDB" w14:textId="77777777" w:rsidR="00466041" w:rsidRPr="002D13AB" w:rsidRDefault="00466041" w:rsidP="00466041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 xml:space="preserve">- Формирование у детей положительного </w:t>
      </w:r>
      <w:proofErr w:type="gramStart"/>
      <w:r w:rsidRPr="002D13AB">
        <w:rPr>
          <w:rFonts w:eastAsia="Times New Roman"/>
          <w:lang w:eastAsia="ru-RU"/>
        </w:rPr>
        <w:t>« образа</w:t>
      </w:r>
      <w:proofErr w:type="gramEnd"/>
      <w:r w:rsidRPr="002D13AB">
        <w:rPr>
          <w:rFonts w:eastAsia="Times New Roman"/>
          <w:lang w:eastAsia="ru-RU"/>
        </w:rPr>
        <w:t xml:space="preserve"> Я», положительной концепции другого человека. </w:t>
      </w:r>
    </w:p>
    <w:p w14:paraId="1D998837" w14:textId="77777777" w:rsidR="00466041" w:rsidRPr="002D13AB" w:rsidRDefault="00466041" w:rsidP="00466041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 xml:space="preserve">-Формирование мотивации достижения успеха, формирование адекватной самооценки, объективного </w:t>
      </w:r>
      <w:proofErr w:type="gramStart"/>
      <w:r w:rsidRPr="002D13AB">
        <w:rPr>
          <w:rFonts w:eastAsia="Times New Roman"/>
          <w:lang w:eastAsia="ru-RU"/>
        </w:rPr>
        <w:t>отношения  к</w:t>
      </w:r>
      <w:proofErr w:type="gramEnd"/>
      <w:r w:rsidRPr="002D13AB">
        <w:rPr>
          <w:rFonts w:eastAsia="Times New Roman"/>
          <w:lang w:eastAsia="ru-RU"/>
        </w:rPr>
        <w:t xml:space="preserve"> себе и своим качествам;</w:t>
      </w:r>
    </w:p>
    <w:p w14:paraId="260B6FC9" w14:textId="77777777" w:rsidR="00466041" w:rsidRPr="002D13AB" w:rsidRDefault="00466041" w:rsidP="00466041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/>
          <w:lang w:eastAsia="ru-RU"/>
        </w:rPr>
      </w:pPr>
      <w:r w:rsidRPr="002D13AB">
        <w:rPr>
          <w:rFonts w:eastAsia="Times New Roman"/>
          <w:lang w:eastAsia="ru-RU"/>
        </w:rPr>
        <w:t>-Формирование коммуникативной компетентности. Формирование эмоциональной сферы ребенка, умения работать в группе</w:t>
      </w:r>
    </w:p>
    <w:p w14:paraId="1FCC48A4" w14:textId="77777777" w:rsidR="00466041" w:rsidRPr="008850DB" w:rsidRDefault="00466041" w:rsidP="00466041">
      <w:pPr>
        <w:spacing w:after="0" w:line="360" w:lineRule="auto"/>
        <w:jc w:val="both"/>
        <w:rPr>
          <w:rFonts w:eastAsia="Times New Roman"/>
          <w:lang w:eastAsia="ru-RU"/>
        </w:rPr>
      </w:pPr>
    </w:p>
    <w:p w14:paraId="7B0B6E27" w14:textId="77777777" w:rsidR="00466041" w:rsidRPr="00D0179A" w:rsidRDefault="00466041" w:rsidP="00466041"/>
    <w:p w14:paraId="008DBF50" w14:textId="77777777" w:rsidR="00466041" w:rsidRPr="00974D54" w:rsidRDefault="00466041" w:rsidP="00466041">
      <w:pPr>
        <w:pStyle w:val="1"/>
        <w:spacing w:line="276" w:lineRule="auto"/>
        <w:rPr>
          <w:b w:val="0"/>
          <w:i w:val="0"/>
        </w:rPr>
      </w:pPr>
      <w:r>
        <w:tab/>
      </w:r>
      <w:r w:rsidRPr="00974D54">
        <w:t>Принципы</w:t>
      </w:r>
      <w:r w:rsidRPr="00974D54">
        <w:rPr>
          <w:spacing w:val="-3"/>
        </w:rPr>
        <w:t xml:space="preserve"> </w:t>
      </w:r>
      <w:r w:rsidRPr="00974D54">
        <w:t>реализации</w:t>
      </w:r>
      <w:r w:rsidRPr="00974D54">
        <w:rPr>
          <w:spacing w:val="-3"/>
        </w:rPr>
        <w:t xml:space="preserve"> </w:t>
      </w:r>
      <w:r w:rsidRPr="00974D54">
        <w:t>программы</w:t>
      </w:r>
      <w:r w:rsidRPr="00974D54">
        <w:rPr>
          <w:b w:val="0"/>
          <w:i w:val="0"/>
        </w:rPr>
        <w:t>:</w:t>
      </w:r>
    </w:p>
    <w:p w14:paraId="58F11E54" w14:textId="77777777" w:rsidR="00466041" w:rsidRPr="00974D54" w:rsidRDefault="00466041" w:rsidP="00466041">
      <w:pPr>
        <w:pStyle w:val="a4"/>
        <w:widowControl w:val="0"/>
        <w:numPr>
          <w:ilvl w:val="0"/>
          <w:numId w:val="3"/>
        </w:numPr>
        <w:tabs>
          <w:tab w:val="left" w:pos="1324"/>
        </w:tabs>
        <w:autoSpaceDE w:val="0"/>
        <w:autoSpaceDN w:val="0"/>
        <w:spacing w:after="0"/>
        <w:ind w:right="672" w:firstLine="0"/>
        <w:contextualSpacing w:val="0"/>
        <w:jc w:val="both"/>
      </w:pPr>
      <w:r w:rsidRPr="00974D54">
        <w:lastRenderedPageBreak/>
        <w:t>Принцип</w:t>
      </w:r>
      <w:r w:rsidRPr="00974D54">
        <w:rPr>
          <w:spacing w:val="1"/>
        </w:rPr>
        <w:t xml:space="preserve"> </w:t>
      </w:r>
      <w:r w:rsidRPr="00974D54">
        <w:t>индивидуализации предполагает</w:t>
      </w:r>
      <w:r w:rsidRPr="00974D54">
        <w:rPr>
          <w:spacing w:val="1"/>
        </w:rPr>
        <w:t xml:space="preserve"> </w:t>
      </w:r>
      <w:r w:rsidRPr="00974D54">
        <w:t>учёт</w:t>
      </w:r>
      <w:r w:rsidRPr="00974D54">
        <w:rPr>
          <w:spacing w:val="1"/>
        </w:rPr>
        <w:t xml:space="preserve"> </w:t>
      </w:r>
      <w:r w:rsidRPr="00974D54">
        <w:t>возраста,</w:t>
      </w:r>
      <w:r w:rsidRPr="00974D54">
        <w:rPr>
          <w:spacing w:val="1"/>
        </w:rPr>
        <w:t xml:space="preserve"> </w:t>
      </w:r>
      <w:r w:rsidRPr="00974D54">
        <w:t>уровня</w:t>
      </w:r>
      <w:r w:rsidRPr="00974D54">
        <w:rPr>
          <w:spacing w:val="1"/>
        </w:rPr>
        <w:t xml:space="preserve"> </w:t>
      </w:r>
      <w:r w:rsidRPr="00974D54">
        <w:t>общего</w:t>
      </w:r>
      <w:r w:rsidRPr="00974D54">
        <w:rPr>
          <w:spacing w:val="1"/>
        </w:rPr>
        <w:t xml:space="preserve"> </w:t>
      </w:r>
      <w:r w:rsidRPr="00974D54">
        <w:t>состояния</w:t>
      </w:r>
      <w:r w:rsidRPr="00974D54">
        <w:rPr>
          <w:spacing w:val="1"/>
        </w:rPr>
        <w:t xml:space="preserve"> </w:t>
      </w:r>
      <w:r w:rsidRPr="00974D54">
        <w:t>ребёнка.</w:t>
      </w:r>
    </w:p>
    <w:p w14:paraId="3525542F" w14:textId="77777777" w:rsidR="00466041" w:rsidRPr="00974D54" w:rsidRDefault="00466041" w:rsidP="00466041">
      <w:pPr>
        <w:pStyle w:val="a4"/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spacing w:after="0"/>
        <w:ind w:left="1242" w:hanging="241"/>
        <w:contextualSpacing w:val="0"/>
        <w:jc w:val="both"/>
      </w:pPr>
      <w:r w:rsidRPr="00974D54">
        <w:t>Принцип</w:t>
      </w:r>
      <w:r w:rsidRPr="00974D54">
        <w:rPr>
          <w:spacing w:val="-5"/>
        </w:rPr>
        <w:t xml:space="preserve"> </w:t>
      </w:r>
      <w:r w:rsidRPr="00974D54">
        <w:t>доступности от</w:t>
      </w:r>
      <w:r w:rsidRPr="00974D54">
        <w:rPr>
          <w:spacing w:val="-2"/>
        </w:rPr>
        <w:t xml:space="preserve"> </w:t>
      </w:r>
      <w:r w:rsidRPr="00974D54">
        <w:t>уровня</w:t>
      </w:r>
      <w:r w:rsidRPr="00974D54">
        <w:rPr>
          <w:spacing w:val="-4"/>
        </w:rPr>
        <w:t xml:space="preserve"> </w:t>
      </w:r>
      <w:r w:rsidRPr="00974D54">
        <w:t>психологических</w:t>
      </w:r>
      <w:r w:rsidRPr="00974D54">
        <w:rPr>
          <w:spacing w:val="-2"/>
        </w:rPr>
        <w:t xml:space="preserve"> </w:t>
      </w:r>
      <w:r w:rsidRPr="00974D54">
        <w:t>особенностей</w:t>
      </w:r>
      <w:r w:rsidRPr="00974D54">
        <w:rPr>
          <w:spacing w:val="-4"/>
        </w:rPr>
        <w:t xml:space="preserve"> </w:t>
      </w:r>
      <w:r w:rsidRPr="00974D54">
        <w:t>ребёнка.</w:t>
      </w:r>
    </w:p>
    <w:p w14:paraId="741B61F1" w14:textId="77777777" w:rsidR="00466041" w:rsidRPr="00974D54" w:rsidRDefault="00466041" w:rsidP="00466041">
      <w:pPr>
        <w:pStyle w:val="a4"/>
        <w:widowControl w:val="0"/>
        <w:numPr>
          <w:ilvl w:val="0"/>
          <w:numId w:val="3"/>
        </w:numPr>
        <w:tabs>
          <w:tab w:val="left" w:pos="1274"/>
        </w:tabs>
        <w:autoSpaceDE w:val="0"/>
        <w:autoSpaceDN w:val="0"/>
        <w:spacing w:after="0"/>
        <w:ind w:right="669" w:firstLine="0"/>
        <w:contextualSpacing w:val="0"/>
        <w:jc w:val="both"/>
      </w:pPr>
      <w:r w:rsidRPr="00974D54">
        <w:t>Принцип наглядности – демонстрация упражнений, этюдов, моделирование ситуаций,</w:t>
      </w:r>
      <w:r w:rsidRPr="00974D54">
        <w:rPr>
          <w:spacing w:val="1"/>
        </w:rPr>
        <w:t xml:space="preserve"> </w:t>
      </w:r>
      <w:r w:rsidRPr="00974D54">
        <w:t>игр</w:t>
      </w:r>
      <w:r w:rsidRPr="00974D54">
        <w:rPr>
          <w:spacing w:val="-2"/>
        </w:rPr>
        <w:t xml:space="preserve"> </w:t>
      </w:r>
      <w:r w:rsidRPr="00974D54">
        <w:t>подтверждает</w:t>
      </w:r>
      <w:r w:rsidRPr="00974D54">
        <w:rPr>
          <w:spacing w:val="-1"/>
        </w:rPr>
        <w:t xml:space="preserve"> </w:t>
      </w:r>
      <w:r w:rsidRPr="00974D54">
        <w:t>объяснение</w:t>
      </w:r>
      <w:r w:rsidRPr="00974D54">
        <w:rPr>
          <w:spacing w:val="-1"/>
        </w:rPr>
        <w:t xml:space="preserve"> </w:t>
      </w:r>
      <w:r w:rsidRPr="00974D54">
        <w:t>и</w:t>
      </w:r>
      <w:r w:rsidRPr="00974D54">
        <w:rPr>
          <w:spacing w:val="-1"/>
        </w:rPr>
        <w:t xml:space="preserve"> </w:t>
      </w:r>
      <w:r w:rsidRPr="00974D54">
        <w:t>помогает ребёнку</w:t>
      </w:r>
      <w:r w:rsidRPr="00974D54">
        <w:rPr>
          <w:spacing w:val="-9"/>
        </w:rPr>
        <w:t xml:space="preserve"> </w:t>
      </w:r>
      <w:r w:rsidRPr="00974D54">
        <w:t>их</w:t>
      </w:r>
      <w:r w:rsidRPr="00974D54">
        <w:rPr>
          <w:spacing w:val="2"/>
        </w:rPr>
        <w:t xml:space="preserve"> </w:t>
      </w:r>
      <w:r w:rsidRPr="00974D54">
        <w:t>правильно</w:t>
      </w:r>
      <w:r w:rsidRPr="00974D54">
        <w:rPr>
          <w:spacing w:val="-1"/>
        </w:rPr>
        <w:t xml:space="preserve"> </w:t>
      </w:r>
      <w:r w:rsidRPr="00974D54">
        <w:t>выполнять.</w:t>
      </w:r>
    </w:p>
    <w:p w14:paraId="598956B5" w14:textId="77777777" w:rsidR="00466041" w:rsidRPr="00974D54" w:rsidRDefault="00466041" w:rsidP="00466041">
      <w:pPr>
        <w:pStyle w:val="a4"/>
        <w:widowControl w:val="0"/>
        <w:numPr>
          <w:ilvl w:val="0"/>
          <w:numId w:val="3"/>
        </w:numPr>
        <w:tabs>
          <w:tab w:val="left" w:pos="1384"/>
        </w:tabs>
        <w:autoSpaceDE w:val="0"/>
        <w:autoSpaceDN w:val="0"/>
        <w:spacing w:after="0"/>
        <w:ind w:right="664" w:firstLine="0"/>
        <w:contextualSpacing w:val="0"/>
        <w:jc w:val="both"/>
      </w:pPr>
      <w:r w:rsidRPr="00974D54">
        <w:t>Принцип</w:t>
      </w:r>
      <w:r w:rsidRPr="00974D54">
        <w:rPr>
          <w:spacing w:val="1"/>
        </w:rPr>
        <w:t xml:space="preserve"> </w:t>
      </w:r>
      <w:r w:rsidRPr="00974D54">
        <w:t>систематичности</w:t>
      </w:r>
      <w:r w:rsidRPr="00974D54">
        <w:rPr>
          <w:spacing w:val="1"/>
        </w:rPr>
        <w:t xml:space="preserve"> </w:t>
      </w:r>
      <w:r w:rsidRPr="00974D54">
        <w:t>и</w:t>
      </w:r>
      <w:r w:rsidRPr="00974D54">
        <w:rPr>
          <w:spacing w:val="1"/>
        </w:rPr>
        <w:t xml:space="preserve"> </w:t>
      </w:r>
      <w:r w:rsidRPr="00974D54">
        <w:t>последовательности заключается</w:t>
      </w:r>
      <w:r w:rsidRPr="00974D54">
        <w:rPr>
          <w:spacing w:val="1"/>
        </w:rPr>
        <w:t xml:space="preserve"> </w:t>
      </w:r>
      <w:r w:rsidRPr="00974D54">
        <w:t>в</w:t>
      </w:r>
      <w:r w:rsidRPr="00974D54">
        <w:rPr>
          <w:spacing w:val="1"/>
        </w:rPr>
        <w:t xml:space="preserve"> </w:t>
      </w:r>
      <w:r w:rsidRPr="00974D54">
        <w:t>непрерывности,</w:t>
      </w:r>
      <w:r w:rsidRPr="00974D54">
        <w:rPr>
          <w:spacing w:val="1"/>
        </w:rPr>
        <w:t xml:space="preserve"> </w:t>
      </w:r>
      <w:r w:rsidRPr="00974D54">
        <w:t>регулярности,</w:t>
      </w:r>
      <w:r w:rsidRPr="00974D54">
        <w:rPr>
          <w:spacing w:val="1"/>
        </w:rPr>
        <w:t xml:space="preserve"> </w:t>
      </w:r>
      <w:r w:rsidRPr="00974D54">
        <w:t>планомерности</w:t>
      </w:r>
      <w:r w:rsidRPr="00974D54">
        <w:rPr>
          <w:spacing w:val="1"/>
        </w:rPr>
        <w:t xml:space="preserve"> </w:t>
      </w:r>
      <w:r w:rsidRPr="00974D54">
        <w:t>процесса,</w:t>
      </w:r>
      <w:r w:rsidRPr="00974D54">
        <w:rPr>
          <w:spacing w:val="1"/>
        </w:rPr>
        <w:t xml:space="preserve"> </w:t>
      </w:r>
      <w:r w:rsidRPr="00974D54">
        <w:t>в</w:t>
      </w:r>
      <w:r w:rsidRPr="00974D54">
        <w:rPr>
          <w:spacing w:val="1"/>
        </w:rPr>
        <w:t xml:space="preserve"> </w:t>
      </w:r>
      <w:r w:rsidRPr="00974D54">
        <w:t>котором</w:t>
      </w:r>
      <w:r w:rsidRPr="00974D54">
        <w:rPr>
          <w:spacing w:val="1"/>
        </w:rPr>
        <w:t xml:space="preserve"> </w:t>
      </w:r>
      <w:r w:rsidRPr="00974D54">
        <w:t>реализуются</w:t>
      </w:r>
      <w:r w:rsidRPr="00974D54">
        <w:rPr>
          <w:spacing w:val="1"/>
        </w:rPr>
        <w:t xml:space="preserve"> </w:t>
      </w:r>
      <w:r w:rsidRPr="00974D54">
        <w:t>задачи</w:t>
      </w:r>
      <w:r w:rsidRPr="00974D54">
        <w:rPr>
          <w:spacing w:val="1"/>
        </w:rPr>
        <w:t xml:space="preserve"> </w:t>
      </w:r>
      <w:r w:rsidRPr="00974D54">
        <w:t>коррекционно-</w:t>
      </w:r>
      <w:r w:rsidRPr="00974D54">
        <w:rPr>
          <w:spacing w:val="-57"/>
        </w:rPr>
        <w:t xml:space="preserve"> </w:t>
      </w:r>
      <w:r w:rsidRPr="00974D54">
        <w:t>развивающей</w:t>
      </w:r>
      <w:r w:rsidRPr="00974D54">
        <w:rPr>
          <w:spacing w:val="-1"/>
        </w:rPr>
        <w:t xml:space="preserve"> </w:t>
      </w:r>
      <w:r w:rsidRPr="00974D54">
        <w:t>работы</w:t>
      </w:r>
    </w:p>
    <w:p w14:paraId="04D036D9" w14:textId="77777777" w:rsidR="00466041" w:rsidRPr="00974D54" w:rsidRDefault="00466041" w:rsidP="00466041">
      <w:pPr>
        <w:tabs>
          <w:tab w:val="left" w:pos="1384"/>
        </w:tabs>
        <w:ind w:left="1002" w:right="664"/>
      </w:pPr>
    </w:p>
    <w:p w14:paraId="42D4D52F" w14:textId="77777777" w:rsidR="00466041" w:rsidRDefault="00466041" w:rsidP="00466041">
      <w:pPr>
        <w:jc w:val="both"/>
      </w:pPr>
      <w:r w:rsidRPr="00974D54">
        <w:rPr>
          <w:rFonts w:eastAsia="Arial"/>
          <w:b/>
        </w:rPr>
        <w:t xml:space="preserve">Режим </w:t>
      </w:r>
      <w:proofErr w:type="gramStart"/>
      <w:r w:rsidRPr="00974D54">
        <w:rPr>
          <w:rFonts w:eastAsia="Arial"/>
          <w:b/>
        </w:rPr>
        <w:t>занятий:</w:t>
      </w:r>
      <w:r>
        <w:rPr>
          <w:rFonts w:eastAsia="Arial"/>
        </w:rPr>
        <w:t xml:space="preserve">  программа</w:t>
      </w:r>
      <w:proofErr w:type="gramEnd"/>
      <w:r>
        <w:rPr>
          <w:rFonts w:eastAsia="Arial"/>
        </w:rPr>
        <w:t xml:space="preserve"> подразумевает 1</w:t>
      </w:r>
      <w:r w:rsidRPr="00974D54">
        <w:rPr>
          <w:rFonts w:eastAsia="Arial"/>
        </w:rPr>
        <w:t xml:space="preserve"> занятие в неделю</w:t>
      </w:r>
      <w:r w:rsidRPr="00974D54">
        <w:t>.</w:t>
      </w:r>
    </w:p>
    <w:p w14:paraId="7A03484F" w14:textId="77777777" w:rsidR="00466041" w:rsidRDefault="00466041" w:rsidP="00466041">
      <w:pPr>
        <w:jc w:val="both"/>
        <w:rPr>
          <w:rFonts w:eastAsia="Arial"/>
        </w:rPr>
      </w:pPr>
      <w:r w:rsidRPr="00974D54">
        <w:rPr>
          <w:rFonts w:eastAsia="Arial"/>
        </w:rPr>
        <w:t xml:space="preserve">  Длительность занятия </w:t>
      </w:r>
      <w:r w:rsidRPr="00974D54">
        <w:t>- 40</w:t>
      </w:r>
      <w:r w:rsidRPr="00974D54">
        <w:rPr>
          <w:rFonts w:eastAsia="Arial"/>
        </w:rPr>
        <w:t xml:space="preserve"> минут</w:t>
      </w:r>
      <w:r w:rsidRPr="00974D54">
        <w:t>.</w:t>
      </w:r>
      <w:r w:rsidRPr="00974D54">
        <w:rPr>
          <w:rFonts w:eastAsia="Arial"/>
        </w:rPr>
        <w:t xml:space="preserve"> Программа рассчитана на </w:t>
      </w:r>
      <w:r w:rsidRPr="00974D54">
        <w:t>1</w:t>
      </w:r>
      <w:proofErr w:type="gramStart"/>
      <w:r w:rsidRPr="00974D54">
        <w:rPr>
          <w:rFonts w:eastAsia="Arial"/>
        </w:rPr>
        <w:t>учебный  год</w:t>
      </w:r>
      <w:proofErr w:type="gramEnd"/>
      <w:r w:rsidRPr="00974D54">
        <w:rPr>
          <w:rFonts w:eastAsia="Arial"/>
        </w:rPr>
        <w:t xml:space="preserve"> и состоит из </w:t>
      </w:r>
      <w:r>
        <w:t>34</w:t>
      </w:r>
      <w:r w:rsidRPr="00974D54">
        <w:rPr>
          <w:rFonts w:eastAsia="Arial"/>
        </w:rPr>
        <w:t>занятий .</w:t>
      </w:r>
    </w:p>
    <w:p w14:paraId="6AF9EF8A" w14:textId="77777777" w:rsidR="00466041" w:rsidRDefault="00466041" w:rsidP="00466041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Форма занятий: групповая</w:t>
      </w:r>
    </w:p>
    <w:p w14:paraId="11677041" w14:textId="77777777" w:rsidR="00466041" w:rsidRPr="00974D54" w:rsidRDefault="00466041" w:rsidP="00466041">
      <w:pPr>
        <w:jc w:val="both"/>
        <w:rPr>
          <w:rFonts w:eastAsia="Arial"/>
          <w:b/>
        </w:rPr>
      </w:pPr>
      <w:r w:rsidRPr="00974D54">
        <w:rPr>
          <w:rFonts w:eastAsia="Arial"/>
        </w:rPr>
        <w:t xml:space="preserve">На занятиях используются разнообразные и взаимодополняющие </w:t>
      </w:r>
      <w:r w:rsidRPr="00974D54">
        <w:rPr>
          <w:rFonts w:eastAsia="Arial"/>
          <w:b/>
        </w:rPr>
        <w:t>методы и приемы:</w:t>
      </w:r>
    </w:p>
    <w:p w14:paraId="484A2F7A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860"/>
        </w:tabs>
        <w:spacing w:after="0"/>
        <w:jc w:val="both"/>
      </w:pPr>
      <w:r w:rsidRPr="002D13AB">
        <w:rPr>
          <w:rFonts w:eastAsia="Arial"/>
        </w:rPr>
        <w:t>проблемного обучения</w:t>
      </w:r>
      <w:r w:rsidRPr="00974D54">
        <w:t>;</w:t>
      </w:r>
    </w:p>
    <w:p w14:paraId="610C2832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860"/>
        </w:tabs>
        <w:spacing w:after="0"/>
        <w:jc w:val="both"/>
      </w:pPr>
      <w:r w:rsidRPr="002D13AB">
        <w:rPr>
          <w:rFonts w:eastAsia="Arial"/>
        </w:rPr>
        <w:t xml:space="preserve">формирования </w:t>
      </w:r>
      <w:r w:rsidRPr="00974D54">
        <w:t>(</w:t>
      </w:r>
      <w:r w:rsidRPr="002D13AB">
        <w:rPr>
          <w:rFonts w:eastAsia="Arial"/>
        </w:rPr>
        <w:t>развития</w:t>
      </w:r>
      <w:r w:rsidRPr="00974D54">
        <w:t>)</w:t>
      </w:r>
      <w:r w:rsidRPr="002D13AB">
        <w:rPr>
          <w:rFonts w:eastAsia="Arial"/>
        </w:rPr>
        <w:t xml:space="preserve"> творчества</w:t>
      </w:r>
      <w:r w:rsidRPr="00974D54">
        <w:t>;</w:t>
      </w:r>
    </w:p>
    <w:p w14:paraId="2A6EEDF1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920"/>
        </w:tabs>
        <w:spacing w:after="0"/>
        <w:jc w:val="both"/>
      </w:pPr>
      <w:proofErr w:type="spellStart"/>
      <w:r w:rsidRPr="008B1E3D">
        <w:rPr>
          <w:rFonts w:eastAsia="Arial"/>
        </w:rPr>
        <w:t>сказкотерапевтические</w:t>
      </w:r>
      <w:proofErr w:type="spellEnd"/>
      <w:r w:rsidRPr="008B1E3D">
        <w:rPr>
          <w:rFonts w:eastAsia="Arial"/>
        </w:rPr>
        <w:t xml:space="preserve"> упражнения</w:t>
      </w:r>
      <w:r w:rsidRPr="00974D54">
        <w:t>;</w:t>
      </w:r>
    </w:p>
    <w:p w14:paraId="7CAAFFFA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920"/>
        </w:tabs>
        <w:spacing w:after="0"/>
        <w:jc w:val="both"/>
      </w:pPr>
      <w:r w:rsidRPr="008B1E3D">
        <w:rPr>
          <w:rFonts w:eastAsia="Arial"/>
        </w:rPr>
        <w:t>арт</w:t>
      </w:r>
      <w:r w:rsidRPr="00974D54">
        <w:t>-</w:t>
      </w:r>
      <w:r w:rsidRPr="008B1E3D">
        <w:rPr>
          <w:rFonts w:eastAsia="Arial"/>
        </w:rPr>
        <w:t>терапия</w:t>
      </w:r>
      <w:r w:rsidRPr="00974D54">
        <w:t>;</w:t>
      </w:r>
    </w:p>
    <w:p w14:paraId="472B1A52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920"/>
        </w:tabs>
        <w:spacing w:after="0"/>
        <w:jc w:val="both"/>
      </w:pPr>
      <w:r w:rsidRPr="008B1E3D">
        <w:rPr>
          <w:rFonts w:eastAsia="Arial"/>
        </w:rPr>
        <w:t>игровая терапия</w:t>
      </w:r>
      <w:r w:rsidRPr="00974D54">
        <w:t>;</w:t>
      </w:r>
      <w:r w:rsidRPr="008B1E3D">
        <w:rPr>
          <w:rFonts w:eastAsia="Arial"/>
        </w:rPr>
        <w:t xml:space="preserve"> </w:t>
      </w:r>
    </w:p>
    <w:p w14:paraId="5B9DA968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920"/>
        </w:tabs>
        <w:spacing w:after="0"/>
        <w:jc w:val="both"/>
      </w:pPr>
      <w:r w:rsidRPr="008B1E3D">
        <w:rPr>
          <w:rFonts w:eastAsia="Arial"/>
        </w:rPr>
        <w:t>музыкотерапия</w:t>
      </w:r>
      <w:r w:rsidRPr="00974D54">
        <w:t>;</w:t>
      </w:r>
    </w:p>
    <w:p w14:paraId="4A78F105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920"/>
        </w:tabs>
        <w:spacing w:after="0"/>
        <w:jc w:val="both"/>
      </w:pPr>
      <w:r w:rsidRPr="008B1E3D">
        <w:rPr>
          <w:rFonts w:eastAsia="Arial"/>
        </w:rPr>
        <w:t>телесно</w:t>
      </w:r>
      <w:r w:rsidRPr="00974D54">
        <w:t>-</w:t>
      </w:r>
      <w:r w:rsidRPr="008B1E3D">
        <w:rPr>
          <w:rFonts w:eastAsia="Arial"/>
        </w:rPr>
        <w:t>ориентированная терапия</w:t>
      </w:r>
      <w:r w:rsidRPr="00974D54">
        <w:t>;</w:t>
      </w:r>
    </w:p>
    <w:p w14:paraId="1CC3186C" w14:textId="77777777" w:rsidR="00466041" w:rsidRPr="00974D54" w:rsidRDefault="00466041" w:rsidP="00466041">
      <w:pPr>
        <w:pStyle w:val="a4"/>
        <w:numPr>
          <w:ilvl w:val="0"/>
          <w:numId w:val="4"/>
        </w:numPr>
        <w:tabs>
          <w:tab w:val="left" w:pos="860"/>
        </w:tabs>
        <w:spacing w:after="0"/>
        <w:jc w:val="both"/>
      </w:pPr>
      <w:r w:rsidRPr="008B1E3D">
        <w:rPr>
          <w:rFonts w:eastAsia="Arial"/>
        </w:rPr>
        <w:t>техники релаксации</w:t>
      </w:r>
      <w:r w:rsidRPr="00974D54">
        <w:t>.</w:t>
      </w:r>
    </w:p>
    <w:p w14:paraId="038CA547" w14:textId="77777777" w:rsidR="00466041" w:rsidRPr="008850DB" w:rsidRDefault="00466041" w:rsidP="00466041">
      <w:pPr>
        <w:spacing w:after="0" w:line="360" w:lineRule="auto"/>
        <w:jc w:val="both"/>
        <w:rPr>
          <w:rFonts w:eastAsia="Times New Roman"/>
          <w:lang w:eastAsia="ru-RU"/>
        </w:rPr>
      </w:pPr>
    </w:p>
    <w:p w14:paraId="45AD578E" w14:textId="77777777" w:rsidR="00466041" w:rsidRPr="008850DB" w:rsidRDefault="00466041" w:rsidP="00466041">
      <w:pPr>
        <w:spacing w:after="0" w:line="360" w:lineRule="auto"/>
        <w:rPr>
          <w:rFonts w:eastAsia="Times New Roman"/>
          <w:b/>
          <w:lang w:eastAsia="ru-RU"/>
        </w:rPr>
      </w:pPr>
      <w:r w:rsidRPr="00A948E6">
        <w:rPr>
          <w:rFonts w:eastAsia="Times New Roman"/>
          <w:b/>
          <w:sz w:val="20"/>
          <w:szCs w:val="20"/>
          <w:lang w:eastAsia="ru-RU"/>
        </w:rPr>
        <w:t>ПЛАНИРУЕМЫЕ РЕЗУЛЬТАТЫ ОСВОЕНИЯ УЧАЩИМИСЯ ПРОГРАММЫ ВНЕУРОЧНОЙ ДЕЯТЕЛЬНОСТИ</w:t>
      </w:r>
      <w:r w:rsidRPr="008850DB">
        <w:rPr>
          <w:rFonts w:eastAsia="Times New Roman"/>
          <w:b/>
          <w:lang w:eastAsia="ru-RU"/>
        </w:rPr>
        <w:t>:</w:t>
      </w:r>
    </w:p>
    <w:p w14:paraId="2604B65C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01702A">
        <w:rPr>
          <w:rFonts w:eastAsia="Times New Roman"/>
          <w:b/>
          <w:lang w:eastAsia="ru-RU"/>
        </w:rPr>
        <w:t>Метапредметными результатами</w:t>
      </w:r>
      <w:r w:rsidRPr="008850DB">
        <w:rPr>
          <w:rFonts w:eastAsia="Times New Roman"/>
          <w:lang w:eastAsia="ru-RU"/>
        </w:rPr>
        <w:t xml:space="preserve"> изучения курса является формирование </w:t>
      </w:r>
    </w:p>
    <w:p w14:paraId="1DD49DB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универсальных учебных действий (УУД).</w:t>
      </w:r>
    </w:p>
    <w:p w14:paraId="00B47651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Регулятивные УУД:</w:t>
      </w:r>
    </w:p>
    <w:p w14:paraId="262BB14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овладевать навыками самоконтроля в общении со сверстниками и взрослыми;</w:t>
      </w:r>
    </w:p>
    <w:p w14:paraId="753DD9CC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извлекать с помощью учителя необходимую информацию из литературного текста</w:t>
      </w:r>
    </w:p>
    <w:p w14:paraId="60D951FE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определять и формулировать цель деятельности на занятии с помощью учителя</w:t>
      </w:r>
    </w:p>
    <w:p w14:paraId="0C2B6EA5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учиться осознавать свои трудности и стремиться к их преодолению</w:t>
      </w:r>
    </w:p>
    <w:p w14:paraId="79405C9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строить речевое высказывание в устной форме</w:t>
      </w:r>
    </w:p>
    <w:p w14:paraId="352D3D50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Познавательные УУД:</w:t>
      </w:r>
    </w:p>
    <w:p w14:paraId="2395F6EA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• уметь распознавать и описывать свои чувства и чувства других людей с помощью </w:t>
      </w:r>
    </w:p>
    <w:p w14:paraId="4B2E221C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учителя</w:t>
      </w:r>
    </w:p>
    <w:p w14:paraId="43DF615E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учиться исследовать свои качества и свои особенности</w:t>
      </w:r>
    </w:p>
    <w:p w14:paraId="6BA71AC7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lastRenderedPageBreak/>
        <w:t>•учиться рассуждать, строить логические умозаключения с помощью учителя</w:t>
      </w:r>
    </w:p>
    <w:p w14:paraId="04BB3703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•учиться наблюдать </w:t>
      </w:r>
    </w:p>
    <w:p w14:paraId="1D3A252A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•моделировать ситуацию с помощью учителя</w:t>
      </w:r>
    </w:p>
    <w:p w14:paraId="5AB08324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Коммуникативные УУД:</w:t>
      </w:r>
    </w:p>
    <w:p w14:paraId="40A3CF7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•учиться доверительно и открыто говорить о своих чувствах</w:t>
      </w:r>
    </w:p>
    <w:p w14:paraId="675B352A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•учиться работать в паре и в группе</w:t>
      </w:r>
    </w:p>
    <w:p w14:paraId="31136ECA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•выполнять различные роли</w:t>
      </w:r>
    </w:p>
    <w:p w14:paraId="518E0FC0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•слушать и понимать речь других ребят</w:t>
      </w:r>
    </w:p>
    <w:p w14:paraId="51FF26D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•осознавать особенности позиции ученика и учиться вести себя в соответствии с </w:t>
      </w:r>
    </w:p>
    <w:p w14:paraId="4481199C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этой позицией.</w:t>
      </w:r>
    </w:p>
    <w:p w14:paraId="27C04EEA" w14:textId="77777777" w:rsidR="00466041" w:rsidRPr="0001702A" w:rsidRDefault="00466041" w:rsidP="00466041">
      <w:pPr>
        <w:spacing w:after="0" w:line="360" w:lineRule="auto"/>
        <w:rPr>
          <w:rFonts w:eastAsia="Times New Roman"/>
          <w:b/>
          <w:lang w:eastAsia="ru-RU"/>
        </w:rPr>
      </w:pPr>
      <w:r w:rsidRPr="0001702A">
        <w:rPr>
          <w:rFonts w:eastAsia="Times New Roman"/>
          <w:b/>
          <w:lang w:eastAsia="ru-RU"/>
        </w:rPr>
        <w:t>Личностные результаты</w:t>
      </w:r>
    </w:p>
    <w:p w14:paraId="17A0274D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Знать:</w:t>
      </w:r>
    </w:p>
    <w:p w14:paraId="7610629A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 • о формах проявления заботы о человеке при групповом взаимодействии;</w:t>
      </w:r>
    </w:p>
    <w:p w14:paraId="6DA39F8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правила поведения в обществе, семье, со сверстниками;</w:t>
      </w:r>
    </w:p>
    <w:p w14:paraId="392C32B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правила игрового общения, о правильном отношении к собственным ошибкам</w:t>
      </w:r>
    </w:p>
    <w:p w14:paraId="6FA1AE1A" w14:textId="77777777" w:rsidR="00466041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 к победе, поражению;</w:t>
      </w:r>
    </w:p>
    <w:p w14:paraId="28A11AAD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знать  правила</w:t>
      </w:r>
      <w:proofErr w:type="gramEnd"/>
      <w:r>
        <w:rPr>
          <w:rFonts w:eastAsia="Times New Roman"/>
          <w:lang w:eastAsia="ru-RU"/>
        </w:rPr>
        <w:t xml:space="preserve"> здорового образа  жизни</w:t>
      </w:r>
    </w:p>
    <w:p w14:paraId="478922C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Уметь:</w:t>
      </w:r>
    </w:p>
    <w:p w14:paraId="73092F5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 • анализировать и сопоставлять, обобщать, делать выводы, проявлять настойчивость в достижении цели</w:t>
      </w:r>
    </w:p>
    <w:p w14:paraId="426B36FD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налаживать контакт с людьми;</w:t>
      </w:r>
    </w:p>
    <w:p w14:paraId="26295BE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• соблюдать правила</w:t>
      </w:r>
      <w:r>
        <w:rPr>
          <w:rFonts w:eastAsia="Times New Roman"/>
          <w:lang w:eastAsia="ru-RU"/>
        </w:rPr>
        <w:t xml:space="preserve"> здорового </w:t>
      </w:r>
      <w:proofErr w:type="gramStart"/>
      <w:r>
        <w:rPr>
          <w:rFonts w:eastAsia="Times New Roman"/>
          <w:lang w:eastAsia="ru-RU"/>
        </w:rPr>
        <w:t>образа  жизни</w:t>
      </w:r>
      <w:proofErr w:type="gramEnd"/>
      <w:r w:rsidRPr="008850DB">
        <w:rPr>
          <w:rFonts w:eastAsia="Times New Roman"/>
          <w:lang w:eastAsia="ru-RU"/>
        </w:rPr>
        <w:t>;</w:t>
      </w:r>
    </w:p>
    <w:p w14:paraId="1BB79E83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• правильно взаимодействовать с партнерами по команде (терпимо, имея </w:t>
      </w:r>
    </w:p>
    <w:p w14:paraId="6E48C926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взаимовыручку и т.д.). </w:t>
      </w:r>
    </w:p>
    <w:p w14:paraId="7959B48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• выражать себя в различных доступных и наиболее привлекательных для ребенка </w:t>
      </w:r>
    </w:p>
    <w:p w14:paraId="016FBDD2" w14:textId="77777777" w:rsidR="00466041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видах творческой и игровой деятельности.</w:t>
      </w:r>
    </w:p>
    <w:p w14:paraId="36D1D0DF" w14:textId="77777777" w:rsidR="00466041" w:rsidRDefault="00466041" w:rsidP="00466041">
      <w:pPr>
        <w:spacing w:after="0" w:line="36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color w:val="000000"/>
          <w:lang w:eastAsia="ru-RU"/>
        </w:rPr>
        <w:t xml:space="preserve">Предметные </w:t>
      </w:r>
      <w:r w:rsidRPr="0001702A">
        <w:rPr>
          <w:rFonts w:eastAsia="Times New Roman"/>
          <w:b/>
          <w:bCs/>
          <w:color w:val="000000"/>
          <w:lang w:eastAsia="ru-RU"/>
        </w:rPr>
        <w:t xml:space="preserve"> результат</w:t>
      </w:r>
      <w:r>
        <w:rPr>
          <w:rFonts w:eastAsia="Times New Roman"/>
          <w:b/>
          <w:bCs/>
          <w:color w:val="000000"/>
          <w:lang w:eastAsia="ru-RU"/>
        </w:rPr>
        <w:t>ы</w:t>
      </w:r>
      <w:proofErr w:type="gramEnd"/>
    </w:p>
    <w:p w14:paraId="2A46BB9A" w14:textId="77777777" w:rsidR="00466041" w:rsidRPr="00E31419" w:rsidRDefault="00466041" w:rsidP="0046604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1419">
        <w:rPr>
          <w:rFonts w:eastAsia="Times New Roman"/>
          <w:color w:val="000000"/>
          <w:lang w:eastAsia="ru-RU"/>
        </w:rPr>
        <w:t xml:space="preserve">знания и навыки, связанные с предупреждением возможного приобщения к одурманивающим веществам, умение отказываться </w:t>
      </w:r>
      <w:proofErr w:type="gramStart"/>
      <w:r w:rsidRPr="00E31419">
        <w:rPr>
          <w:rFonts w:eastAsia="Times New Roman"/>
          <w:color w:val="000000"/>
          <w:lang w:eastAsia="ru-RU"/>
        </w:rPr>
        <w:t>от предложений</w:t>
      </w:r>
      <w:proofErr w:type="gramEnd"/>
      <w:r w:rsidRPr="00E31419">
        <w:rPr>
          <w:rFonts w:eastAsia="Times New Roman"/>
          <w:color w:val="000000"/>
          <w:lang w:eastAsia="ru-RU"/>
        </w:rPr>
        <w:t xml:space="preserve"> которые считают опасными;</w:t>
      </w:r>
    </w:p>
    <w:p w14:paraId="7697D7E9" w14:textId="77777777" w:rsidR="00466041" w:rsidRPr="00E31419" w:rsidRDefault="00466041" w:rsidP="00466041">
      <w:pPr>
        <w:numPr>
          <w:ilvl w:val="0"/>
          <w:numId w:val="1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1419">
        <w:rPr>
          <w:rFonts w:eastAsia="Times New Roman"/>
          <w:color w:val="000000"/>
          <w:lang w:eastAsia="ru-RU"/>
        </w:rPr>
        <w:t>сформированность важнейших учебных умений и действий.</w:t>
      </w:r>
    </w:p>
    <w:p w14:paraId="3A43051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</w:p>
    <w:p w14:paraId="382768D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010D62">
        <w:rPr>
          <w:rFonts w:eastAsia="Times New Roman"/>
          <w:b/>
          <w:lang w:eastAsia="ru-RU"/>
        </w:rPr>
        <w:t>Учебно-методический комплект (УМК) "Все цвета, кроме черного».</w:t>
      </w:r>
      <w:r w:rsidRPr="008850DB">
        <w:rPr>
          <w:rFonts w:eastAsia="Times New Roman"/>
          <w:lang w:eastAsia="ru-RU"/>
        </w:rPr>
        <w:t xml:space="preserve"> Безруких М.М.</w:t>
      </w:r>
    </w:p>
    <w:p w14:paraId="5AEF1637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Рабочие тетради.</w:t>
      </w:r>
    </w:p>
    <w:p w14:paraId="213428B4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lastRenderedPageBreak/>
        <w:t xml:space="preserve">1.М.М. Безруких, А.Г. Макеева, Т.А. </w:t>
      </w:r>
      <w:proofErr w:type="gramStart"/>
      <w:r w:rsidRPr="008850DB">
        <w:rPr>
          <w:rFonts w:eastAsia="Times New Roman"/>
          <w:lang w:eastAsia="ru-RU"/>
        </w:rPr>
        <w:t>Филиппова</w:t>
      </w:r>
      <w:proofErr w:type="gramEnd"/>
      <w:r w:rsidRPr="008850DB">
        <w:rPr>
          <w:rFonts w:eastAsia="Times New Roman"/>
          <w:lang w:eastAsia="ru-RU"/>
        </w:rPr>
        <w:t xml:space="preserve"> Все цвета, кроме чёрного. Я учусь понимать себя. ФГОС. Рабочая тетрадь 2-класс: М.: </w:t>
      </w:r>
      <w:proofErr w:type="spellStart"/>
      <w:r w:rsidRPr="008850DB">
        <w:rPr>
          <w:rFonts w:eastAsia="Times New Roman"/>
          <w:lang w:eastAsia="ru-RU"/>
        </w:rPr>
        <w:t>Вентана</w:t>
      </w:r>
      <w:proofErr w:type="spellEnd"/>
      <w:r w:rsidRPr="008850DB">
        <w:rPr>
          <w:rFonts w:eastAsia="Times New Roman"/>
          <w:lang w:eastAsia="ru-RU"/>
        </w:rPr>
        <w:t>. Граф, 2013.</w:t>
      </w:r>
    </w:p>
    <w:p w14:paraId="690A4A5E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</w:t>
      </w:r>
      <w:r w:rsidRPr="008850DB">
        <w:rPr>
          <w:rFonts w:eastAsia="Times New Roman"/>
          <w:lang w:eastAsia="ru-RU"/>
        </w:rPr>
        <w:t xml:space="preserve">М.М. Безруких, А.Г. Макеева, Т.А. </w:t>
      </w:r>
      <w:proofErr w:type="gramStart"/>
      <w:r w:rsidRPr="008850DB">
        <w:rPr>
          <w:rFonts w:eastAsia="Times New Roman"/>
          <w:lang w:eastAsia="ru-RU"/>
        </w:rPr>
        <w:t>Филиппова</w:t>
      </w:r>
      <w:proofErr w:type="gramEnd"/>
      <w:r w:rsidRPr="008850DB">
        <w:rPr>
          <w:rFonts w:eastAsia="Times New Roman"/>
          <w:lang w:eastAsia="ru-RU"/>
        </w:rPr>
        <w:t xml:space="preserve"> Все цвета, кроме чёрного. </w:t>
      </w:r>
    </w:p>
    <w:p w14:paraId="4AD3F534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Учусь общаться. ФГОС. Рабочая тетрадь 4 класс: М.: </w:t>
      </w:r>
      <w:proofErr w:type="spellStart"/>
      <w:r w:rsidRPr="008850DB">
        <w:rPr>
          <w:rFonts w:eastAsia="Times New Roman"/>
          <w:lang w:eastAsia="ru-RU"/>
        </w:rPr>
        <w:t>Вентана</w:t>
      </w:r>
      <w:proofErr w:type="spellEnd"/>
      <w:r w:rsidRPr="008850DB">
        <w:rPr>
          <w:rFonts w:eastAsia="Times New Roman"/>
          <w:lang w:eastAsia="ru-RU"/>
        </w:rPr>
        <w:t>. Граф, 2013.</w:t>
      </w:r>
    </w:p>
    <w:p w14:paraId="4072ABCD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Пособие для педагогов.</w:t>
      </w:r>
    </w:p>
    <w:p w14:paraId="0A359E2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8850DB">
        <w:rPr>
          <w:rFonts w:eastAsia="Times New Roman"/>
          <w:lang w:eastAsia="ru-RU"/>
        </w:rPr>
        <w:t xml:space="preserve">.М.М. Безруких, А.Г. Макеева, </w:t>
      </w:r>
      <w:proofErr w:type="spellStart"/>
      <w:proofErr w:type="gramStart"/>
      <w:r w:rsidRPr="008850DB">
        <w:rPr>
          <w:rFonts w:eastAsia="Times New Roman"/>
          <w:lang w:eastAsia="ru-RU"/>
        </w:rPr>
        <w:t>Т.А.Филиппова</w:t>
      </w:r>
      <w:proofErr w:type="spellEnd"/>
      <w:proofErr w:type="gramEnd"/>
      <w:r w:rsidRPr="008850DB">
        <w:rPr>
          <w:rFonts w:eastAsia="Times New Roman"/>
          <w:lang w:eastAsia="ru-RU"/>
        </w:rPr>
        <w:t xml:space="preserve"> Все цвета, кроме черного. </w:t>
      </w:r>
    </w:p>
    <w:p w14:paraId="46003CD7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Организация педагогической профилактики наркотизма среди младших школьников. </w:t>
      </w:r>
    </w:p>
    <w:p w14:paraId="122AF0AE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ФГОС: Пособие для педагогов. М.: </w:t>
      </w:r>
      <w:proofErr w:type="spellStart"/>
      <w:r w:rsidRPr="008850DB">
        <w:rPr>
          <w:rFonts w:eastAsia="Times New Roman"/>
          <w:lang w:eastAsia="ru-RU"/>
        </w:rPr>
        <w:t>Вентана</w:t>
      </w:r>
      <w:proofErr w:type="spellEnd"/>
      <w:r w:rsidRPr="008850DB">
        <w:rPr>
          <w:rFonts w:eastAsia="Times New Roman"/>
          <w:lang w:eastAsia="ru-RU"/>
        </w:rPr>
        <w:t>. Граф, 2013.Книга для родителей.</w:t>
      </w:r>
    </w:p>
    <w:p w14:paraId="145FFE4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8850DB">
        <w:rPr>
          <w:rFonts w:eastAsia="Times New Roman"/>
          <w:lang w:eastAsia="ru-RU"/>
        </w:rPr>
        <w:t xml:space="preserve">.М.М. Безруких, А.Г. Макеева, Т.А. Филиппова «Все цвета, кроме чёрного». </w:t>
      </w:r>
    </w:p>
    <w:p w14:paraId="41A9E28C" w14:textId="77777777" w:rsidR="00466041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Книга для родителей М.: </w:t>
      </w:r>
      <w:proofErr w:type="spellStart"/>
      <w:r w:rsidRPr="008850DB">
        <w:rPr>
          <w:rFonts w:eastAsia="Times New Roman"/>
          <w:lang w:eastAsia="ru-RU"/>
        </w:rPr>
        <w:t>Вентана</w:t>
      </w:r>
      <w:proofErr w:type="spellEnd"/>
      <w:r w:rsidRPr="008850DB">
        <w:rPr>
          <w:rFonts w:eastAsia="Times New Roman"/>
          <w:lang w:eastAsia="ru-RU"/>
        </w:rPr>
        <w:t>. Граф, 2013.</w:t>
      </w:r>
    </w:p>
    <w:p w14:paraId="2D64F405" w14:textId="77777777" w:rsidR="00466041" w:rsidRPr="00086F74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b/>
          <w:lang w:eastAsia="ru-RU"/>
        </w:rPr>
        <w:t xml:space="preserve">СОДЕРЖАНИЕ КУРСА  </w:t>
      </w:r>
    </w:p>
    <w:p w14:paraId="14F23185" w14:textId="77777777" w:rsidR="00466041" w:rsidRPr="008850DB" w:rsidRDefault="00466041" w:rsidP="00466041">
      <w:pPr>
        <w:spacing w:after="0" w:line="360" w:lineRule="auto"/>
        <w:rPr>
          <w:rFonts w:eastAsia="Times New Roman"/>
          <w:b/>
          <w:lang w:eastAsia="ru-RU"/>
        </w:rPr>
      </w:pPr>
      <w:r w:rsidRPr="008850DB">
        <w:rPr>
          <w:rFonts w:eastAsia="Times New Roman"/>
          <w:b/>
          <w:lang w:eastAsia="ru-RU"/>
        </w:rPr>
        <w:t>1 класс</w:t>
      </w:r>
    </w:p>
    <w:p w14:paraId="2A627CA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1. Твои новые друзья (4 ч)</w:t>
      </w:r>
    </w:p>
    <w:p w14:paraId="1F54FB7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Знакомство. Дружеские отношения в </w:t>
      </w:r>
    </w:p>
    <w:p w14:paraId="1A40EF0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классе. Овладение навыками самоконтроля в </w:t>
      </w:r>
    </w:p>
    <w:p w14:paraId="481EF314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общении со сверстниками и взрослыми. Правила игры и дисциплины. Терпимость и </w:t>
      </w:r>
    </w:p>
    <w:p w14:paraId="666012B1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взаимовыручка.</w:t>
      </w:r>
    </w:p>
    <w:p w14:paraId="0EB9F4A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2. </w:t>
      </w:r>
      <w:proofErr w:type="gramStart"/>
      <w:r w:rsidRPr="008850DB">
        <w:rPr>
          <w:rFonts w:eastAsia="Times New Roman"/>
          <w:lang w:eastAsia="ru-RU"/>
        </w:rPr>
        <w:t>Я  -</w:t>
      </w:r>
      <w:proofErr w:type="gramEnd"/>
      <w:r w:rsidRPr="008850DB">
        <w:rPr>
          <w:rFonts w:eastAsia="Times New Roman"/>
          <w:lang w:eastAsia="ru-RU"/>
        </w:rPr>
        <w:t xml:space="preserve"> школьник (3 ч)</w:t>
      </w:r>
    </w:p>
    <w:p w14:paraId="0EEAA6A6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Осознание позиции школьника. Целевая прогулка по школе и во двор. Учителя и </w:t>
      </w:r>
    </w:p>
    <w:p w14:paraId="5B07DFD5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ученики. Что делает учитель? Что делает ученик? Школьные и домашние трудности. Как </w:t>
      </w:r>
    </w:p>
    <w:p w14:paraId="5822CAB0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с ними справиться?</w:t>
      </w:r>
    </w:p>
    <w:p w14:paraId="49C6B9BF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3. Как ты познаёшь мир (4 ч)</w:t>
      </w:r>
    </w:p>
    <w:p w14:paraId="67D0BF3B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Мир книг. Как работать с учебником? Как развивать уверенность в себе и своих </w:t>
      </w:r>
    </w:p>
    <w:p w14:paraId="4E453B6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учебных возможностях? Как развивать внимательность и наблюдательность</w:t>
      </w:r>
    </w:p>
    <w:p w14:paraId="51040F9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4. Какой </w:t>
      </w:r>
      <w:proofErr w:type="gramStart"/>
      <w:r w:rsidRPr="008850DB">
        <w:rPr>
          <w:rFonts w:eastAsia="Times New Roman"/>
          <w:lang w:eastAsia="ru-RU"/>
        </w:rPr>
        <w:t>Я  -</w:t>
      </w:r>
      <w:proofErr w:type="gramEnd"/>
      <w:r w:rsidRPr="008850DB">
        <w:rPr>
          <w:rFonts w:eastAsia="Times New Roman"/>
          <w:lang w:eastAsia="ru-RU"/>
        </w:rPr>
        <w:t xml:space="preserve"> какой Ты (6 ч)</w:t>
      </w:r>
    </w:p>
    <w:p w14:paraId="23D710C3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Люди отличаются друг от друга своими качествами. Как мы видим друг друга? Как </w:t>
      </w:r>
    </w:p>
    <w:p w14:paraId="0CAADAD1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научиться находить положительные качества у себя? Как правильно оценить себя? Как </w:t>
      </w:r>
    </w:p>
    <w:p w14:paraId="11992C77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распознать положительные качества у других людей? Какие качества нужны для дружбы?</w:t>
      </w:r>
    </w:p>
    <w:p w14:paraId="3C4B8EF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5. Я и мое здоровье (6 ч)</w:t>
      </w:r>
    </w:p>
    <w:p w14:paraId="39B8B3B5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Составление режима дня. Что такое здоровый образ жизни? Полезное и вкусное. </w:t>
      </w:r>
    </w:p>
    <w:p w14:paraId="7DD30B01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Вредные привычки. Гигиенические навыки: уход за зубами, ушами, кожей. Правильная </w:t>
      </w:r>
    </w:p>
    <w:p w14:paraId="245A26EB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proofErr w:type="gramStart"/>
      <w:r w:rsidRPr="008850DB">
        <w:rPr>
          <w:rFonts w:eastAsia="Times New Roman"/>
          <w:lang w:eastAsia="ru-RU"/>
        </w:rPr>
        <w:t>осанка  -</w:t>
      </w:r>
      <w:proofErr w:type="gramEnd"/>
      <w:r w:rsidRPr="008850DB">
        <w:rPr>
          <w:rFonts w:eastAsia="Times New Roman"/>
          <w:lang w:eastAsia="ru-RU"/>
        </w:rPr>
        <w:t xml:space="preserve"> стройная спина. Положительные </w:t>
      </w:r>
      <w:proofErr w:type="gramStart"/>
      <w:r w:rsidRPr="008850DB">
        <w:rPr>
          <w:rFonts w:eastAsia="Times New Roman"/>
          <w:lang w:eastAsia="ru-RU"/>
        </w:rPr>
        <w:t>эмоции  -</w:t>
      </w:r>
      <w:proofErr w:type="gramEnd"/>
      <w:r w:rsidRPr="008850DB">
        <w:rPr>
          <w:rFonts w:eastAsia="Times New Roman"/>
          <w:lang w:eastAsia="ru-RU"/>
        </w:rPr>
        <w:t xml:space="preserve"> хорошее настроение.</w:t>
      </w:r>
    </w:p>
    <w:p w14:paraId="3193BB1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6. Твои чувства. (9 ч) </w:t>
      </w:r>
    </w:p>
    <w:p w14:paraId="0B7D6AA1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 xml:space="preserve">Радость. Мимика и </w:t>
      </w:r>
      <w:proofErr w:type="gramStart"/>
      <w:r w:rsidRPr="008850DB">
        <w:rPr>
          <w:rFonts w:eastAsia="Times New Roman"/>
          <w:lang w:eastAsia="ru-RU"/>
        </w:rPr>
        <w:t>жесты  -</w:t>
      </w:r>
      <w:proofErr w:type="gramEnd"/>
      <w:r w:rsidRPr="008850DB">
        <w:rPr>
          <w:rFonts w:eastAsia="Times New Roman"/>
          <w:lang w:eastAsia="ru-RU"/>
        </w:rPr>
        <w:t xml:space="preserve"> наши первые помощники в общении.</w:t>
      </w:r>
    </w:p>
    <w:p w14:paraId="65704CF8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Страх. Какие бывают страхи? Как справиться со страхом?</w:t>
      </w:r>
    </w:p>
    <w:p w14:paraId="2045C5EC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lastRenderedPageBreak/>
        <w:t>Гнев. Гнев как выражение чувств: страх и обида часто вызывают гнев.</w:t>
      </w:r>
    </w:p>
    <w:p w14:paraId="2FC6C3EE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Как справиться с гневом?</w:t>
      </w:r>
    </w:p>
    <w:p w14:paraId="77574917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Может ли гнев принести пользу?</w:t>
      </w:r>
    </w:p>
    <w:p w14:paraId="6A9BEA12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Разные чувства. Как можно выразить свои чувства?</w:t>
      </w:r>
    </w:p>
    <w:p w14:paraId="7A6F91F9" w14:textId="77777777" w:rsidR="00466041" w:rsidRPr="008850DB" w:rsidRDefault="00466041" w:rsidP="00466041">
      <w:pPr>
        <w:spacing w:after="0" w:line="360" w:lineRule="auto"/>
        <w:rPr>
          <w:rFonts w:eastAsia="Times New Roman"/>
          <w:lang w:eastAsia="ru-RU"/>
        </w:rPr>
      </w:pPr>
      <w:r w:rsidRPr="008850DB">
        <w:rPr>
          <w:rFonts w:eastAsia="Times New Roman"/>
          <w:lang w:eastAsia="ru-RU"/>
        </w:rPr>
        <w:t>Игра «Разыщи радость».</w:t>
      </w:r>
    </w:p>
    <w:p w14:paraId="253FEAB4" w14:textId="77777777" w:rsidR="00466041" w:rsidRDefault="00466041" w:rsidP="00466041">
      <w:pPr>
        <w:spacing w:after="0" w:line="360" w:lineRule="auto"/>
        <w:rPr>
          <w:rFonts w:eastAsia="Times New Roman"/>
          <w:lang w:eastAsia="ru-RU"/>
        </w:rPr>
      </w:pPr>
    </w:p>
    <w:p w14:paraId="201BCEF0" w14:textId="77777777" w:rsidR="00466041" w:rsidRDefault="00466041" w:rsidP="00466041">
      <w:pPr>
        <w:spacing w:after="0" w:line="360" w:lineRule="auto"/>
        <w:rPr>
          <w:rFonts w:eastAsia="Times New Roman"/>
          <w:lang w:eastAsia="ru-RU"/>
        </w:rPr>
      </w:pPr>
    </w:p>
    <w:p w14:paraId="4EDE749E" w14:textId="77777777" w:rsidR="00466041" w:rsidRPr="008850DB" w:rsidRDefault="00466041" w:rsidP="00466041">
      <w:pPr>
        <w:spacing w:line="360" w:lineRule="auto"/>
        <w:rPr>
          <w:b/>
        </w:rPr>
      </w:pPr>
      <w:r w:rsidRPr="008850DB">
        <w:rPr>
          <w:b/>
        </w:rPr>
        <w:t xml:space="preserve">Календарно- тематическое </w:t>
      </w:r>
      <w:proofErr w:type="gramStart"/>
      <w:r w:rsidRPr="008850DB">
        <w:rPr>
          <w:b/>
        </w:rPr>
        <w:t>планирование  курса</w:t>
      </w:r>
      <w:proofErr w:type="gramEnd"/>
      <w:r w:rsidRPr="008850DB">
        <w:rPr>
          <w:b/>
        </w:rPr>
        <w:t xml:space="preserve"> (1 класс)</w:t>
      </w:r>
    </w:p>
    <w:tbl>
      <w:tblPr>
        <w:tblStyle w:val="a3"/>
        <w:tblpPr w:leftFromText="180" w:rightFromText="180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530"/>
        <w:gridCol w:w="5630"/>
        <w:gridCol w:w="15"/>
        <w:gridCol w:w="1243"/>
        <w:gridCol w:w="981"/>
        <w:gridCol w:w="946"/>
      </w:tblGrid>
      <w:tr w:rsidR="00466041" w:rsidRPr="008850DB" w14:paraId="07E37929" w14:textId="77777777" w:rsidTr="00CF6FA1">
        <w:tc>
          <w:tcPr>
            <w:tcW w:w="534" w:type="dxa"/>
          </w:tcPr>
          <w:p w14:paraId="472CB5E1" w14:textId="77777777" w:rsidR="00466041" w:rsidRPr="008850DB" w:rsidRDefault="00466041" w:rsidP="00CF6FA1">
            <w:pPr>
              <w:spacing w:line="360" w:lineRule="auto"/>
            </w:pPr>
            <w:r w:rsidRPr="008850DB">
              <w:t>№</w:t>
            </w:r>
          </w:p>
        </w:tc>
        <w:tc>
          <w:tcPr>
            <w:tcW w:w="5805" w:type="dxa"/>
          </w:tcPr>
          <w:p w14:paraId="194A4278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proofErr w:type="gramStart"/>
            <w:r w:rsidRPr="008850DB">
              <w:rPr>
                <w:b/>
              </w:rPr>
              <w:t>Название  темы</w:t>
            </w:r>
            <w:proofErr w:type="gramEnd"/>
            <w:r w:rsidRPr="008850DB">
              <w:rPr>
                <w:b/>
              </w:rPr>
              <w:t xml:space="preserve"> занятия.  </w:t>
            </w:r>
            <w:proofErr w:type="gramStart"/>
            <w:r w:rsidRPr="008850DB">
              <w:rPr>
                <w:b/>
              </w:rPr>
              <w:t>Название  разделов</w:t>
            </w:r>
            <w:proofErr w:type="gramEnd"/>
            <w:r w:rsidRPr="008850DB">
              <w:rPr>
                <w:b/>
              </w:rPr>
              <w:t>.</w:t>
            </w:r>
          </w:p>
          <w:p w14:paraId="50E4C53E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</w:p>
          <w:p w14:paraId="736FB895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1282" w:type="dxa"/>
            <w:gridSpan w:val="2"/>
          </w:tcPr>
          <w:p w14:paraId="20091CE6" w14:textId="77777777" w:rsidR="00466041" w:rsidRPr="008850DB" w:rsidRDefault="00466041" w:rsidP="00CF6FA1">
            <w:pPr>
              <w:spacing w:line="360" w:lineRule="auto"/>
            </w:pPr>
            <w:r w:rsidRPr="008850DB">
              <w:t>Кол-во</w:t>
            </w:r>
          </w:p>
          <w:p w14:paraId="18A66545" w14:textId="77777777" w:rsidR="00466041" w:rsidRPr="008850DB" w:rsidRDefault="00466041" w:rsidP="00CF6FA1">
            <w:pPr>
              <w:spacing w:line="360" w:lineRule="auto"/>
            </w:pPr>
            <w:r w:rsidRPr="008850DB">
              <w:t>часов</w:t>
            </w:r>
          </w:p>
          <w:p w14:paraId="4287C702" w14:textId="77777777" w:rsidR="00466041" w:rsidRPr="008850DB" w:rsidRDefault="00466041" w:rsidP="00CF6FA1">
            <w:pPr>
              <w:spacing w:line="360" w:lineRule="auto"/>
            </w:pPr>
          </w:p>
          <w:p w14:paraId="6DEA6161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92" w:type="dxa"/>
          </w:tcPr>
          <w:p w14:paraId="53A6B548" w14:textId="77777777" w:rsidR="00466041" w:rsidRPr="008850DB" w:rsidRDefault="00466041" w:rsidP="00CF6FA1">
            <w:pPr>
              <w:spacing w:line="360" w:lineRule="auto"/>
            </w:pPr>
            <w:r w:rsidRPr="008850DB">
              <w:t>Дата</w:t>
            </w:r>
          </w:p>
          <w:p w14:paraId="3D856C7D" w14:textId="77777777" w:rsidR="00466041" w:rsidRPr="008850DB" w:rsidRDefault="00466041" w:rsidP="00CF6FA1">
            <w:pPr>
              <w:spacing w:line="360" w:lineRule="auto"/>
            </w:pPr>
            <w:r w:rsidRPr="008850DB">
              <w:t>план</w:t>
            </w:r>
          </w:p>
        </w:tc>
        <w:tc>
          <w:tcPr>
            <w:tcW w:w="958" w:type="dxa"/>
          </w:tcPr>
          <w:p w14:paraId="429FCF60" w14:textId="77777777" w:rsidR="00466041" w:rsidRPr="008850DB" w:rsidRDefault="00466041" w:rsidP="00CF6FA1">
            <w:pPr>
              <w:spacing w:line="360" w:lineRule="auto"/>
            </w:pPr>
            <w:r w:rsidRPr="008850DB">
              <w:t>Дата факт</w:t>
            </w:r>
          </w:p>
        </w:tc>
      </w:tr>
      <w:tr w:rsidR="00466041" w:rsidRPr="008850DB" w14:paraId="4AFAD93E" w14:textId="77777777" w:rsidTr="00CF6FA1">
        <w:tc>
          <w:tcPr>
            <w:tcW w:w="534" w:type="dxa"/>
          </w:tcPr>
          <w:p w14:paraId="3CABC0DC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5805" w:type="dxa"/>
          </w:tcPr>
          <w:p w14:paraId="24127CC8" w14:textId="77777777" w:rsidR="00466041" w:rsidRPr="008850DB" w:rsidRDefault="00466041" w:rsidP="00CF6FA1">
            <w:pPr>
              <w:spacing w:line="360" w:lineRule="auto"/>
            </w:pPr>
          </w:p>
          <w:p w14:paraId="7449DBB8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Твои новые друзья</w:t>
            </w:r>
          </w:p>
        </w:tc>
        <w:tc>
          <w:tcPr>
            <w:tcW w:w="1282" w:type="dxa"/>
            <w:gridSpan w:val="2"/>
          </w:tcPr>
          <w:p w14:paraId="507F2498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</w:p>
          <w:p w14:paraId="38ABB3B6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4</w:t>
            </w:r>
          </w:p>
        </w:tc>
        <w:tc>
          <w:tcPr>
            <w:tcW w:w="992" w:type="dxa"/>
          </w:tcPr>
          <w:p w14:paraId="2E1A1473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58" w:type="dxa"/>
          </w:tcPr>
          <w:p w14:paraId="398F569F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103988E2" w14:textId="77777777" w:rsidTr="00CF6FA1">
        <w:tc>
          <w:tcPr>
            <w:tcW w:w="534" w:type="dxa"/>
          </w:tcPr>
          <w:p w14:paraId="146D044E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5805" w:type="dxa"/>
          </w:tcPr>
          <w:p w14:paraId="354AE394" w14:textId="77777777" w:rsidR="00466041" w:rsidRPr="008850DB" w:rsidRDefault="00466041" w:rsidP="00CF6FA1">
            <w:pPr>
              <w:spacing w:line="360" w:lineRule="auto"/>
            </w:pPr>
          </w:p>
          <w:p w14:paraId="150963EF" w14:textId="77777777" w:rsidR="00466041" w:rsidRPr="008850DB" w:rsidRDefault="00466041" w:rsidP="00CF6FA1">
            <w:pPr>
              <w:spacing w:line="360" w:lineRule="auto"/>
            </w:pPr>
            <w:r w:rsidRPr="008850DB">
              <w:t>Вводное занятие. Знакомство.</w:t>
            </w:r>
          </w:p>
        </w:tc>
        <w:tc>
          <w:tcPr>
            <w:tcW w:w="1282" w:type="dxa"/>
            <w:gridSpan w:val="2"/>
          </w:tcPr>
          <w:p w14:paraId="244B8006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F7B227E" w14:textId="5710B0B7" w:rsidR="00466041" w:rsidRPr="008850DB" w:rsidRDefault="00466041" w:rsidP="00CF6FA1">
            <w:pPr>
              <w:spacing w:line="360" w:lineRule="auto"/>
            </w:pPr>
            <w:r>
              <w:t>06.09</w:t>
            </w:r>
          </w:p>
        </w:tc>
        <w:tc>
          <w:tcPr>
            <w:tcW w:w="958" w:type="dxa"/>
          </w:tcPr>
          <w:p w14:paraId="31E74472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76559339" w14:textId="77777777" w:rsidTr="00CF6FA1">
        <w:tc>
          <w:tcPr>
            <w:tcW w:w="534" w:type="dxa"/>
          </w:tcPr>
          <w:p w14:paraId="0A44F3D0" w14:textId="77777777" w:rsidR="00466041" w:rsidRPr="008850DB" w:rsidRDefault="00466041" w:rsidP="00CF6FA1">
            <w:pPr>
              <w:spacing w:line="360" w:lineRule="auto"/>
            </w:pPr>
            <w:r w:rsidRPr="008850DB">
              <w:t>2</w:t>
            </w:r>
          </w:p>
        </w:tc>
        <w:tc>
          <w:tcPr>
            <w:tcW w:w="5805" w:type="dxa"/>
          </w:tcPr>
          <w:p w14:paraId="124A1E66" w14:textId="77777777" w:rsidR="00466041" w:rsidRPr="008850DB" w:rsidRDefault="00466041" w:rsidP="00CF6FA1">
            <w:pPr>
              <w:spacing w:line="360" w:lineRule="auto"/>
            </w:pPr>
            <w:r w:rsidRPr="008850DB">
              <w:t>Что такое дружба.</w:t>
            </w:r>
          </w:p>
        </w:tc>
        <w:tc>
          <w:tcPr>
            <w:tcW w:w="1282" w:type="dxa"/>
            <w:gridSpan w:val="2"/>
          </w:tcPr>
          <w:p w14:paraId="407CEC7F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13899BE1" w14:textId="718D6BEF" w:rsidR="00466041" w:rsidRPr="008850DB" w:rsidRDefault="00466041" w:rsidP="00CF6FA1">
            <w:pPr>
              <w:spacing w:line="360" w:lineRule="auto"/>
            </w:pPr>
            <w:r>
              <w:t>13.09</w:t>
            </w:r>
          </w:p>
        </w:tc>
        <w:tc>
          <w:tcPr>
            <w:tcW w:w="958" w:type="dxa"/>
          </w:tcPr>
          <w:p w14:paraId="212DD51E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5CA5CC2E" w14:textId="77777777" w:rsidTr="00CF6FA1">
        <w:tc>
          <w:tcPr>
            <w:tcW w:w="534" w:type="dxa"/>
          </w:tcPr>
          <w:p w14:paraId="4BFDDBCE" w14:textId="77777777" w:rsidR="00466041" w:rsidRPr="008850DB" w:rsidRDefault="00466041" w:rsidP="00CF6FA1">
            <w:pPr>
              <w:spacing w:line="360" w:lineRule="auto"/>
            </w:pPr>
            <w:r w:rsidRPr="008850DB">
              <w:t>3</w:t>
            </w:r>
          </w:p>
        </w:tc>
        <w:tc>
          <w:tcPr>
            <w:tcW w:w="5805" w:type="dxa"/>
          </w:tcPr>
          <w:p w14:paraId="64E64F77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 Твои новые друзья: взрослые и дети. </w:t>
            </w:r>
            <w:proofErr w:type="gramStart"/>
            <w:r w:rsidRPr="008850DB">
              <w:t>Правила  общения</w:t>
            </w:r>
            <w:proofErr w:type="gramEnd"/>
            <w:r w:rsidRPr="008850DB">
              <w:t>.</w:t>
            </w:r>
          </w:p>
        </w:tc>
        <w:tc>
          <w:tcPr>
            <w:tcW w:w="1282" w:type="dxa"/>
            <w:gridSpan w:val="2"/>
          </w:tcPr>
          <w:p w14:paraId="72837C11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393B9156" w14:textId="1FCC4ECF" w:rsidR="00466041" w:rsidRPr="008850DB" w:rsidRDefault="00466041" w:rsidP="00CF6FA1">
            <w:pPr>
              <w:spacing w:line="360" w:lineRule="auto"/>
            </w:pPr>
            <w:r>
              <w:t>20.09</w:t>
            </w:r>
          </w:p>
        </w:tc>
        <w:tc>
          <w:tcPr>
            <w:tcW w:w="958" w:type="dxa"/>
          </w:tcPr>
          <w:p w14:paraId="3D435F24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46C3BD5B" w14:textId="77777777" w:rsidTr="00CF6FA1">
        <w:tc>
          <w:tcPr>
            <w:tcW w:w="534" w:type="dxa"/>
          </w:tcPr>
          <w:p w14:paraId="5F96F453" w14:textId="77777777" w:rsidR="00466041" w:rsidRPr="008850DB" w:rsidRDefault="00466041" w:rsidP="00CF6FA1">
            <w:pPr>
              <w:spacing w:line="360" w:lineRule="auto"/>
            </w:pPr>
            <w:r w:rsidRPr="008850DB">
              <w:t>4</w:t>
            </w:r>
          </w:p>
        </w:tc>
        <w:tc>
          <w:tcPr>
            <w:tcW w:w="5805" w:type="dxa"/>
          </w:tcPr>
          <w:p w14:paraId="3D27F868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Что  такое</w:t>
            </w:r>
            <w:proofErr w:type="gramEnd"/>
            <w:r w:rsidRPr="008850DB">
              <w:t xml:space="preserve">  настоящая дружба.</w:t>
            </w:r>
          </w:p>
        </w:tc>
        <w:tc>
          <w:tcPr>
            <w:tcW w:w="1282" w:type="dxa"/>
            <w:gridSpan w:val="2"/>
          </w:tcPr>
          <w:p w14:paraId="417188F8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3BA06E1B" w14:textId="79CA4CD0" w:rsidR="00466041" w:rsidRPr="008850DB" w:rsidRDefault="00466041" w:rsidP="00CF6FA1">
            <w:pPr>
              <w:spacing w:line="360" w:lineRule="auto"/>
            </w:pPr>
            <w:r>
              <w:t>27.09</w:t>
            </w:r>
          </w:p>
        </w:tc>
        <w:tc>
          <w:tcPr>
            <w:tcW w:w="958" w:type="dxa"/>
          </w:tcPr>
          <w:p w14:paraId="14ACDDC0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755BC36B" w14:textId="77777777" w:rsidTr="00CF6FA1">
        <w:tc>
          <w:tcPr>
            <w:tcW w:w="534" w:type="dxa"/>
          </w:tcPr>
          <w:p w14:paraId="5E442526" w14:textId="77777777" w:rsidR="00466041" w:rsidRPr="008850DB" w:rsidRDefault="00466041" w:rsidP="00CF6FA1">
            <w:pPr>
              <w:spacing w:line="360" w:lineRule="auto"/>
            </w:pPr>
          </w:p>
          <w:p w14:paraId="7751FB84" w14:textId="77777777" w:rsidR="00466041" w:rsidRPr="008850DB" w:rsidRDefault="00466041" w:rsidP="00CF6FA1">
            <w:pPr>
              <w:spacing w:line="360" w:lineRule="auto"/>
            </w:pPr>
            <w:r w:rsidRPr="008850DB">
              <w:t>5</w:t>
            </w:r>
          </w:p>
        </w:tc>
        <w:tc>
          <w:tcPr>
            <w:tcW w:w="5805" w:type="dxa"/>
          </w:tcPr>
          <w:p w14:paraId="1F2AF98E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Я-школьник</w:t>
            </w:r>
          </w:p>
          <w:p w14:paraId="4EB48724" w14:textId="77777777" w:rsidR="00466041" w:rsidRPr="008850DB" w:rsidRDefault="00466041" w:rsidP="00CF6FA1">
            <w:pPr>
              <w:spacing w:line="360" w:lineRule="auto"/>
            </w:pPr>
            <w:r w:rsidRPr="008850DB">
              <w:t>Что изменилось.</w:t>
            </w:r>
          </w:p>
        </w:tc>
        <w:tc>
          <w:tcPr>
            <w:tcW w:w="1282" w:type="dxa"/>
            <w:gridSpan w:val="2"/>
          </w:tcPr>
          <w:p w14:paraId="7EB13FA6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3</w:t>
            </w:r>
          </w:p>
          <w:p w14:paraId="70E3BFC2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1</w:t>
            </w:r>
          </w:p>
        </w:tc>
        <w:tc>
          <w:tcPr>
            <w:tcW w:w="992" w:type="dxa"/>
          </w:tcPr>
          <w:p w14:paraId="6C406A70" w14:textId="77777777" w:rsidR="00466041" w:rsidRDefault="00466041" w:rsidP="00CF6FA1">
            <w:pPr>
              <w:spacing w:line="360" w:lineRule="auto"/>
            </w:pPr>
          </w:p>
          <w:p w14:paraId="7E40395A" w14:textId="369ABB2D" w:rsidR="00466041" w:rsidRPr="008850DB" w:rsidRDefault="00466041" w:rsidP="00CF6FA1">
            <w:pPr>
              <w:spacing w:line="360" w:lineRule="auto"/>
            </w:pPr>
            <w:r>
              <w:t>04.10</w:t>
            </w:r>
          </w:p>
        </w:tc>
        <w:tc>
          <w:tcPr>
            <w:tcW w:w="958" w:type="dxa"/>
          </w:tcPr>
          <w:p w14:paraId="00E53CD7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36EA2D2D" w14:textId="77777777" w:rsidTr="00CF6FA1">
        <w:tc>
          <w:tcPr>
            <w:tcW w:w="534" w:type="dxa"/>
          </w:tcPr>
          <w:p w14:paraId="5C64CC5E" w14:textId="77777777" w:rsidR="00466041" w:rsidRPr="008850DB" w:rsidRDefault="00466041" w:rsidP="00CF6FA1">
            <w:pPr>
              <w:spacing w:line="360" w:lineRule="auto"/>
            </w:pPr>
            <w:r w:rsidRPr="008850DB">
              <w:t>6</w:t>
            </w:r>
          </w:p>
        </w:tc>
        <w:tc>
          <w:tcPr>
            <w:tcW w:w="5805" w:type="dxa"/>
          </w:tcPr>
          <w:p w14:paraId="22011821" w14:textId="77777777" w:rsidR="00466041" w:rsidRPr="008850DB" w:rsidRDefault="00466041" w:rsidP="00CF6FA1">
            <w:pPr>
              <w:spacing w:line="360" w:lineRule="auto"/>
            </w:pPr>
            <w:r w:rsidRPr="008850DB">
              <w:t>Учителя и ученики.</w:t>
            </w:r>
          </w:p>
        </w:tc>
        <w:tc>
          <w:tcPr>
            <w:tcW w:w="1282" w:type="dxa"/>
            <w:gridSpan w:val="2"/>
          </w:tcPr>
          <w:p w14:paraId="1F0765A2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9D2C1CD" w14:textId="77938D88" w:rsidR="00466041" w:rsidRPr="008850DB" w:rsidRDefault="00466041" w:rsidP="00CF6FA1">
            <w:pPr>
              <w:spacing w:line="360" w:lineRule="auto"/>
            </w:pPr>
            <w:r>
              <w:t>11.10</w:t>
            </w:r>
          </w:p>
        </w:tc>
        <w:tc>
          <w:tcPr>
            <w:tcW w:w="958" w:type="dxa"/>
          </w:tcPr>
          <w:p w14:paraId="2561E064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0B523B74" w14:textId="77777777" w:rsidTr="00CF6FA1">
        <w:tc>
          <w:tcPr>
            <w:tcW w:w="534" w:type="dxa"/>
          </w:tcPr>
          <w:p w14:paraId="50D3F0D0" w14:textId="77777777" w:rsidR="00466041" w:rsidRPr="008850DB" w:rsidRDefault="00466041" w:rsidP="00CF6FA1">
            <w:pPr>
              <w:spacing w:line="360" w:lineRule="auto"/>
            </w:pPr>
            <w:r w:rsidRPr="008850DB">
              <w:t>7</w:t>
            </w:r>
          </w:p>
        </w:tc>
        <w:tc>
          <w:tcPr>
            <w:tcW w:w="5820" w:type="dxa"/>
            <w:gridSpan w:val="2"/>
          </w:tcPr>
          <w:p w14:paraId="6DCA30C1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Школьные  и</w:t>
            </w:r>
            <w:proofErr w:type="gramEnd"/>
            <w:r w:rsidRPr="008850DB">
              <w:t xml:space="preserve"> домашние  трудности.</w:t>
            </w:r>
          </w:p>
        </w:tc>
        <w:tc>
          <w:tcPr>
            <w:tcW w:w="1267" w:type="dxa"/>
          </w:tcPr>
          <w:p w14:paraId="00BD4A1D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8D0E085" w14:textId="70243E6A" w:rsidR="00466041" w:rsidRPr="008850DB" w:rsidRDefault="00466041" w:rsidP="00CF6FA1">
            <w:pPr>
              <w:spacing w:line="360" w:lineRule="auto"/>
            </w:pPr>
            <w:r>
              <w:t>18.10</w:t>
            </w:r>
          </w:p>
        </w:tc>
        <w:tc>
          <w:tcPr>
            <w:tcW w:w="958" w:type="dxa"/>
          </w:tcPr>
          <w:p w14:paraId="0042520C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1551E8A" w14:textId="77777777" w:rsidTr="00CF6FA1">
        <w:tc>
          <w:tcPr>
            <w:tcW w:w="534" w:type="dxa"/>
          </w:tcPr>
          <w:p w14:paraId="6CBF813E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5820" w:type="dxa"/>
            <w:gridSpan w:val="2"/>
          </w:tcPr>
          <w:p w14:paraId="09CE2745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Как ты познаешь мир.</w:t>
            </w:r>
          </w:p>
        </w:tc>
        <w:tc>
          <w:tcPr>
            <w:tcW w:w="1267" w:type="dxa"/>
          </w:tcPr>
          <w:p w14:paraId="44C54115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4</w:t>
            </w:r>
          </w:p>
        </w:tc>
        <w:tc>
          <w:tcPr>
            <w:tcW w:w="992" w:type="dxa"/>
          </w:tcPr>
          <w:p w14:paraId="5E5E9340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58" w:type="dxa"/>
          </w:tcPr>
          <w:p w14:paraId="6D43E92C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5728892" w14:textId="77777777" w:rsidTr="00CF6FA1">
        <w:tc>
          <w:tcPr>
            <w:tcW w:w="534" w:type="dxa"/>
          </w:tcPr>
          <w:p w14:paraId="19818128" w14:textId="77777777" w:rsidR="00466041" w:rsidRPr="008850DB" w:rsidRDefault="00466041" w:rsidP="00CF6FA1">
            <w:pPr>
              <w:spacing w:line="360" w:lineRule="auto"/>
            </w:pPr>
            <w:r w:rsidRPr="008850DB">
              <w:lastRenderedPageBreak/>
              <w:t>8</w:t>
            </w:r>
          </w:p>
        </w:tc>
        <w:tc>
          <w:tcPr>
            <w:tcW w:w="5820" w:type="dxa"/>
            <w:gridSpan w:val="2"/>
          </w:tcPr>
          <w:p w14:paraId="18449A06" w14:textId="77777777" w:rsidR="00466041" w:rsidRPr="008850DB" w:rsidRDefault="00466041" w:rsidP="00CF6FA1">
            <w:pPr>
              <w:spacing w:line="360" w:lineRule="auto"/>
            </w:pPr>
            <w:r w:rsidRPr="008850DB">
              <w:t>Мир книг. Твой учебник.</w:t>
            </w:r>
          </w:p>
        </w:tc>
        <w:tc>
          <w:tcPr>
            <w:tcW w:w="1267" w:type="dxa"/>
          </w:tcPr>
          <w:p w14:paraId="1AD59E64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102A1D60" w14:textId="4A6D8DE7" w:rsidR="00466041" w:rsidRPr="008850DB" w:rsidRDefault="00466041" w:rsidP="00CF6FA1">
            <w:pPr>
              <w:spacing w:line="360" w:lineRule="auto"/>
            </w:pPr>
            <w:r>
              <w:t>25.10</w:t>
            </w:r>
          </w:p>
        </w:tc>
        <w:tc>
          <w:tcPr>
            <w:tcW w:w="958" w:type="dxa"/>
          </w:tcPr>
          <w:p w14:paraId="3AB5A472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3E32B460" w14:textId="77777777" w:rsidTr="00CF6FA1">
        <w:tc>
          <w:tcPr>
            <w:tcW w:w="534" w:type="dxa"/>
          </w:tcPr>
          <w:p w14:paraId="75EE3D1A" w14:textId="77777777" w:rsidR="00466041" w:rsidRPr="008850DB" w:rsidRDefault="00466041" w:rsidP="00CF6FA1">
            <w:pPr>
              <w:spacing w:line="360" w:lineRule="auto"/>
            </w:pPr>
            <w:r w:rsidRPr="008850DB">
              <w:t>9</w:t>
            </w:r>
          </w:p>
        </w:tc>
        <w:tc>
          <w:tcPr>
            <w:tcW w:w="5820" w:type="dxa"/>
            <w:gridSpan w:val="2"/>
          </w:tcPr>
          <w:p w14:paraId="4FAAF625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Успехи  в</w:t>
            </w:r>
            <w:proofErr w:type="gramEnd"/>
            <w:r w:rsidRPr="008850DB">
              <w:t xml:space="preserve"> учебе  и уверенность.</w:t>
            </w:r>
          </w:p>
        </w:tc>
        <w:tc>
          <w:tcPr>
            <w:tcW w:w="1267" w:type="dxa"/>
          </w:tcPr>
          <w:p w14:paraId="6CB1D244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CDC58F6" w14:textId="40A84CF2" w:rsidR="00466041" w:rsidRPr="008850DB" w:rsidRDefault="00466041" w:rsidP="00CF6FA1">
            <w:pPr>
              <w:spacing w:line="360" w:lineRule="auto"/>
            </w:pPr>
            <w:r>
              <w:t>0</w:t>
            </w:r>
            <w:r w:rsidR="00966FA0">
              <w:t>8</w:t>
            </w:r>
            <w:r>
              <w:t>.11</w:t>
            </w:r>
          </w:p>
        </w:tc>
        <w:tc>
          <w:tcPr>
            <w:tcW w:w="958" w:type="dxa"/>
          </w:tcPr>
          <w:p w14:paraId="2C4DC2B0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43E147EA" w14:textId="77777777" w:rsidTr="00CF6FA1">
        <w:tc>
          <w:tcPr>
            <w:tcW w:w="534" w:type="dxa"/>
          </w:tcPr>
          <w:p w14:paraId="3A3EA9EE" w14:textId="77777777" w:rsidR="00466041" w:rsidRPr="008850DB" w:rsidRDefault="00466041" w:rsidP="00CF6FA1">
            <w:pPr>
              <w:spacing w:line="360" w:lineRule="auto"/>
            </w:pPr>
            <w:r w:rsidRPr="008850DB">
              <w:t>10</w:t>
            </w:r>
          </w:p>
        </w:tc>
        <w:tc>
          <w:tcPr>
            <w:tcW w:w="5820" w:type="dxa"/>
            <w:gridSpan w:val="2"/>
          </w:tcPr>
          <w:p w14:paraId="1109EE40" w14:textId="77777777" w:rsidR="00466041" w:rsidRPr="008850DB" w:rsidRDefault="00466041" w:rsidP="00CF6FA1">
            <w:pPr>
              <w:spacing w:line="360" w:lineRule="auto"/>
            </w:pPr>
            <w:r w:rsidRPr="008850DB">
              <w:t>Внимательность и наблюдательность.</w:t>
            </w:r>
          </w:p>
        </w:tc>
        <w:tc>
          <w:tcPr>
            <w:tcW w:w="1267" w:type="dxa"/>
          </w:tcPr>
          <w:p w14:paraId="4505B81C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0774E01E" w14:textId="7B4A786A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5</w:t>
            </w:r>
            <w:r>
              <w:t>.11</w:t>
            </w:r>
          </w:p>
        </w:tc>
        <w:tc>
          <w:tcPr>
            <w:tcW w:w="958" w:type="dxa"/>
          </w:tcPr>
          <w:p w14:paraId="29C69F7D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E1D04D2" w14:textId="77777777" w:rsidTr="00CF6FA1">
        <w:tc>
          <w:tcPr>
            <w:tcW w:w="534" w:type="dxa"/>
          </w:tcPr>
          <w:p w14:paraId="3490BD1E" w14:textId="77777777" w:rsidR="00466041" w:rsidRPr="008850DB" w:rsidRDefault="00466041" w:rsidP="00CF6FA1">
            <w:pPr>
              <w:spacing w:line="360" w:lineRule="auto"/>
            </w:pPr>
            <w:r w:rsidRPr="008850DB">
              <w:t>11</w:t>
            </w:r>
          </w:p>
        </w:tc>
        <w:tc>
          <w:tcPr>
            <w:tcW w:w="5820" w:type="dxa"/>
            <w:gridSpan w:val="2"/>
          </w:tcPr>
          <w:p w14:paraId="2FB3EAF6" w14:textId="77777777" w:rsidR="00466041" w:rsidRPr="008850DB" w:rsidRDefault="00466041" w:rsidP="00CF6FA1">
            <w:pPr>
              <w:spacing w:line="360" w:lineRule="auto"/>
            </w:pPr>
            <w:r w:rsidRPr="008850DB">
              <w:t>Внимательность и наблюдательность.</w:t>
            </w:r>
          </w:p>
        </w:tc>
        <w:tc>
          <w:tcPr>
            <w:tcW w:w="1267" w:type="dxa"/>
          </w:tcPr>
          <w:p w14:paraId="2449A8A6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38D7B482" w14:textId="0FAF7985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2</w:t>
            </w:r>
            <w:r>
              <w:t>.11</w:t>
            </w:r>
          </w:p>
        </w:tc>
        <w:tc>
          <w:tcPr>
            <w:tcW w:w="958" w:type="dxa"/>
          </w:tcPr>
          <w:p w14:paraId="4634AEA7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4B2B3902" w14:textId="77777777" w:rsidTr="00CF6FA1">
        <w:tc>
          <w:tcPr>
            <w:tcW w:w="534" w:type="dxa"/>
          </w:tcPr>
          <w:p w14:paraId="6A4EE96B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5820" w:type="dxa"/>
            <w:gridSpan w:val="2"/>
          </w:tcPr>
          <w:p w14:paraId="705D94E5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Какой Я- какой ТЫ</w:t>
            </w:r>
          </w:p>
        </w:tc>
        <w:tc>
          <w:tcPr>
            <w:tcW w:w="1267" w:type="dxa"/>
          </w:tcPr>
          <w:p w14:paraId="51260C07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7</w:t>
            </w:r>
          </w:p>
        </w:tc>
        <w:tc>
          <w:tcPr>
            <w:tcW w:w="992" w:type="dxa"/>
          </w:tcPr>
          <w:p w14:paraId="3BA845AE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58" w:type="dxa"/>
          </w:tcPr>
          <w:p w14:paraId="4185F595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0CE8B32A" w14:textId="77777777" w:rsidTr="00CF6FA1">
        <w:tc>
          <w:tcPr>
            <w:tcW w:w="534" w:type="dxa"/>
          </w:tcPr>
          <w:p w14:paraId="5436E06F" w14:textId="77777777" w:rsidR="00466041" w:rsidRPr="008850DB" w:rsidRDefault="00466041" w:rsidP="00CF6FA1">
            <w:pPr>
              <w:spacing w:line="360" w:lineRule="auto"/>
            </w:pPr>
            <w:r w:rsidRPr="008850DB">
              <w:t>12</w:t>
            </w:r>
          </w:p>
        </w:tc>
        <w:tc>
          <w:tcPr>
            <w:tcW w:w="5820" w:type="dxa"/>
            <w:gridSpan w:val="2"/>
          </w:tcPr>
          <w:p w14:paraId="584CF2F1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Что  такое</w:t>
            </w:r>
            <w:proofErr w:type="gramEnd"/>
            <w:r w:rsidRPr="008850DB">
              <w:t xml:space="preserve">  качества человека?</w:t>
            </w:r>
          </w:p>
        </w:tc>
        <w:tc>
          <w:tcPr>
            <w:tcW w:w="1267" w:type="dxa"/>
          </w:tcPr>
          <w:p w14:paraId="1B10E19E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1AC2A9C" w14:textId="5A5A67A1" w:rsidR="00466041" w:rsidRPr="008850DB" w:rsidRDefault="00966FA0" w:rsidP="00CF6FA1">
            <w:pPr>
              <w:spacing w:line="360" w:lineRule="auto"/>
            </w:pPr>
            <w:r>
              <w:t>29</w:t>
            </w:r>
            <w:r w:rsidR="00466041">
              <w:t>.11</w:t>
            </w:r>
          </w:p>
        </w:tc>
        <w:tc>
          <w:tcPr>
            <w:tcW w:w="958" w:type="dxa"/>
          </w:tcPr>
          <w:p w14:paraId="74EB960F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1D756AD7" w14:textId="77777777" w:rsidTr="00CF6FA1">
        <w:tc>
          <w:tcPr>
            <w:tcW w:w="534" w:type="dxa"/>
          </w:tcPr>
          <w:p w14:paraId="562E1385" w14:textId="77777777" w:rsidR="00466041" w:rsidRPr="008850DB" w:rsidRDefault="00466041" w:rsidP="00CF6FA1">
            <w:pPr>
              <w:spacing w:line="360" w:lineRule="auto"/>
            </w:pPr>
            <w:r w:rsidRPr="008850DB">
              <w:t>13</w:t>
            </w:r>
          </w:p>
        </w:tc>
        <w:tc>
          <w:tcPr>
            <w:tcW w:w="5820" w:type="dxa"/>
            <w:gridSpan w:val="2"/>
          </w:tcPr>
          <w:p w14:paraId="40AFB72C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Отличия  людей</w:t>
            </w:r>
            <w:proofErr w:type="gramEnd"/>
            <w:r w:rsidRPr="008850DB">
              <w:t>.</w:t>
            </w:r>
          </w:p>
        </w:tc>
        <w:tc>
          <w:tcPr>
            <w:tcW w:w="1267" w:type="dxa"/>
          </w:tcPr>
          <w:p w14:paraId="3012F55E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625BDD94" w14:textId="7EF75EAC" w:rsidR="00466041" w:rsidRPr="008850DB" w:rsidRDefault="00466041" w:rsidP="00CF6FA1">
            <w:pPr>
              <w:spacing w:line="360" w:lineRule="auto"/>
            </w:pPr>
            <w:r>
              <w:t>0</w:t>
            </w:r>
            <w:r w:rsidR="00966FA0">
              <w:t>6</w:t>
            </w:r>
            <w:r>
              <w:t>.12</w:t>
            </w:r>
          </w:p>
        </w:tc>
        <w:tc>
          <w:tcPr>
            <w:tcW w:w="958" w:type="dxa"/>
          </w:tcPr>
          <w:p w14:paraId="79506D13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32F7D3B7" w14:textId="77777777" w:rsidTr="00CF6FA1">
        <w:tc>
          <w:tcPr>
            <w:tcW w:w="534" w:type="dxa"/>
          </w:tcPr>
          <w:p w14:paraId="3C90742D" w14:textId="77777777" w:rsidR="00466041" w:rsidRPr="008850DB" w:rsidRDefault="00466041" w:rsidP="00CF6FA1">
            <w:pPr>
              <w:spacing w:line="360" w:lineRule="auto"/>
            </w:pPr>
            <w:r w:rsidRPr="008850DB">
              <w:t>14</w:t>
            </w:r>
          </w:p>
        </w:tc>
        <w:tc>
          <w:tcPr>
            <w:tcW w:w="5820" w:type="dxa"/>
            <w:gridSpan w:val="2"/>
          </w:tcPr>
          <w:p w14:paraId="0CC5B36C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Как </w:t>
            </w:r>
            <w:proofErr w:type="gramStart"/>
            <w:r w:rsidRPr="008850DB">
              <w:t>мы  видим</w:t>
            </w:r>
            <w:proofErr w:type="gramEnd"/>
            <w:r w:rsidRPr="008850DB">
              <w:t xml:space="preserve">  друг друга.</w:t>
            </w:r>
          </w:p>
        </w:tc>
        <w:tc>
          <w:tcPr>
            <w:tcW w:w="1267" w:type="dxa"/>
          </w:tcPr>
          <w:p w14:paraId="1780FE3E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4AA6595A" w14:textId="2C0F0FF6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3</w:t>
            </w:r>
            <w:r>
              <w:t>.12</w:t>
            </w:r>
          </w:p>
        </w:tc>
        <w:tc>
          <w:tcPr>
            <w:tcW w:w="958" w:type="dxa"/>
          </w:tcPr>
          <w:p w14:paraId="6ABEC0D0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D675CCE" w14:textId="77777777" w:rsidTr="00CF6FA1">
        <w:tc>
          <w:tcPr>
            <w:tcW w:w="534" w:type="dxa"/>
          </w:tcPr>
          <w:p w14:paraId="6881D963" w14:textId="77777777" w:rsidR="00466041" w:rsidRPr="008850DB" w:rsidRDefault="00466041" w:rsidP="00CF6FA1">
            <w:pPr>
              <w:spacing w:line="360" w:lineRule="auto"/>
            </w:pPr>
            <w:r w:rsidRPr="008850DB">
              <w:t>15</w:t>
            </w:r>
          </w:p>
        </w:tc>
        <w:tc>
          <w:tcPr>
            <w:tcW w:w="5820" w:type="dxa"/>
            <w:gridSpan w:val="2"/>
          </w:tcPr>
          <w:p w14:paraId="587D96DC" w14:textId="77777777" w:rsidR="00466041" w:rsidRPr="008850DB" w:rsidRDefault="00466041" w:rsidP="00CF6FA1">
            <w:pPr>
              <w:spacing w:line="360" w:lineRule="auto"/>
            </w:pPr>
            <w:r w:rsidRPr="008850DB">
              <w:t>Мои положительные качества.</w:t>
            </w:r>
          </w:p>
        </w:tc>
        <w:tc>
          <w:tcPr>
            <w:tcW w:w="1267" w:type="dxa"/>
          </w:tcPr>
          <w:p w14:paraId="65116557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67699844" w14:textId="3F7CBB3E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0</w:t>
            </w:r>
            <w:r>
              <w:t>.12</w:t>
            </w:r>
          </w:p>
        </w:tc>
        <w:tc>
          <w:tcPr>
            <w:tcW w:w="958" w:type="dxa"/>
          </w:tcPr>
          <w:p w14:paraId="5903447D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5775EF2D" w14:textId="77777777" w:rsidTr="00CF6FA1">
        <w:tc>
          <w:tcPr>
            <w:tcW w:w="534" w:type="dxa"/>
          </w:tcPr>
          <w:p w14:paraId="31602C2B" w14:textId="77777777" w:rsidR="00466041" w:rsidRPr="008850DB" w:rsidRDefault="00466041" w:rsidP="00CF6FA1">
            <w:pPr>
              <w:spacing w:line="360" w:lineRule="auto"/>
            </w:pPr>
            <w:r w:rsidRPr="008850DB">
              <w:t>16</w:t>
            </w:r>
          </w:p>
        </w:tc>
        <w:tc>
          <w:tcPr>
            <w:tcW w:w="5820" w:type="dxa"/>
            <w:gridSpan w:val="2"/>
          </w:tcPr>
          <w:p w14:paraId="518B45A9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Как правильно </w:t>
            </w:r>
            <w:proofErr w:type="gramStart"/>
            <w:r w:rsidRPr="008850DB">
              <w:t>оценить  себя</w:t>
            </w:r>
            <w:proofErr w:type="gramEnd"/>
            <w:r w:rsidRPr="008850DB">
              <w:t>.</w:t>
            </w:r>
          </w:p>
        </w:tc>
        <w:tc>
          <w:tcPr>
            <w:tcW w:w="1267" w:type="dxa"/>
          </w:tcPr>
          <w:p w14:paraId="66FC4EA4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861D925" w14:textId="3016E17A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7</w:t>
            </w:r>
            <w:r>
              <w:t>.12</w:t>
            </w:r>
          </w:p>
        </w:tc>
        <w:tc>
          <w:tcPr>
            <w:tcW w:w="958" w:type="dxa"/>
          </w:tcPr>
          <w:p w14:paraId="5CD44C09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1ED84417" w14:textId="77777777" w:rsidTr="00CF6FA1">
        <w:tc>
          <w:tcPr>
            <w:tcW w:w="534" w:type="dxa"/>
          </w:tcPr>
          <w:p w14:paraId="62657F7E" w14:textId="77777777" w:rsidR="00466041" w:rsidRPr="008850DB" w:rsidRDefault="00466041" w:rsidP="00CF6FA1">
            <w:pPr>
              <w:spacing w:line="360" w:lineRule="auto"/>
            </w:pPr>
            <w:r w:rsidRPr="008850DB">
              <w:t>17</w:t>
            </w:r>
          </w:p>
        </w:tc>
        <w:tc>
          <w:tcPr>
            <w:tcW w:w="5820" w:type="dxa"/>
            <w:gridSpan w:val="2"/>
          </w:tcPr>
          <w:p w14:paraId="6AD8DF0F" w14:textId="77777777" w:rsidR="00466041" w:rsidRPr="008850DB" w:rsidRDefault="00466041" w:rsidP="00CF6FA1">
            <w:pPr>
              <w:spacing w:line="360" w:lineRule="auto"/>
            </w:pPr>
            <w:r w:rsidRPr="008850DB">
              <w:t>Положительные качества других людей.</w:t>
            </w:r>
          </w:p>
        </w:tc>
        <w:tc>
          <w:tcPr>
            <w:tcW w:w="1267" w:type="dxa"/>
          </w:tcPr>
          <w:p w14:paraId="1CF23DEF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143EBA7E" w14:textId="14D62F5E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0</w:t>
            </w:r>
            <w:r>
              <w:t>.01</w:t>
            </w:r>
          </w:p>
        </w:tc>
        <w:tc>
          <w:tcPr>
            <w:tcW w:w="958" w:type="dxa"/>
          </w:tcPr>
          <w:p w14:paraId="45851DE2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3ADE8A0D" w14:textId="77777777" w:rsidTr="00CF6FA1">
        <w:tc>
          <w:tcPr>
            <w:tcW w:w="534" w:type="dxa"/>
          </w:tcPr>
          <w:p w14:paraId="69B8E9CA" w14:textId="77777777" w:rsidR="00466041" w:rsidRPr="008850DB" w:rsidRDefault="00466041" w:rsidP="00CF6FA1">
            <w:pPr>
              <w:spacing w:line="360" w:lineRule="auto"/>
            </w:pPr>
            <w:r w:rsidRPr="008850DB">
              <w:t>18</w:t>
            </w:r>
          </w:p>
        </w:tc>
        <w:tc>
          <w:tcPr>
            <w:tcW w:w="5820" w:type="dxa"/>
            <w:gridSpan w:val="2"/>
          </w:tcPr>
          <w:p w14:paraId="75EDD680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Качества, необходимые </w:t>
            </w:r>
            <w:proofErr w:type="gramStart"/>
            <w:r w:rsidRPr="008850DB">
              <w:t>для  дружбы</w:t>
            </w:r>
            <w:proofErr w:type="gramEnd"/>
            <w:r w:rsidRPr="008850DB">
              <w:t>.</w:t>
            </w:r>
          </w:p>
        </w:tc>
        <w:tc>
          <w:tcPr>
            <w:tcW w:w="1267" w:type="dxa"/>
          </w:tcPr>
          <w:p w14:paraId="404AF0D3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1605A01A" w14:textId="7F7C0ACA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7</w:t>
            </w:r>
            <w:r>
              <w:t>.01</w:t>
            </w:r>
          </w:p>
        </w:tc>
        <w:tc>
          <w:tcPr>
            <w:tcW w:w="958" w:type="dxa"/>
          </w:tcPr>
          <w:p w14:paraId="70DBC9ED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0353C538" w14:textId="77777777" w:rsidTr="00CF6FA1">
        <w:tc>
          <w:tcPr>
            <w:tcW w:w="534" w:type="dxa"/>
          </w:tcPr>
          <w:p w14:paraId="0662DF6E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5820" w:type="dxa"/>
            <w:gridSpan w:val="2"/>
          </w:tcPr>
          <w:p w14:paraId="1A22361C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Я и мое здоровье</w:t>
            </w:r>
          </w:p>
        </w:tc>
        <w:tc>
          <w:tcPr>
            <w:tcW w:w="1267" w:type="dxa"/>
          </w:tcPr>
          <w:p w14:paraId="2D829E06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7</w:t>
            </w:r>
          </w:p>
        </w:tc>
        <w:tc>
          <w:tcPr>
            <w:tcW w:w="992" w:type="dxa"/>
          </w:tcPr>
          <w:p w14:paraId="06F51B75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58" w:type="dxa"/>
          </w:tcPr>
          <w:p w14:paraId="042B11BA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0262827A" w14:textId="77777777" w:rsidTr="00CF6FA1">
        <w:tc>
          <w:tcPr>
            <w:tcW w:w="534" w:type="dxa"/>
          </w:tcPr>
          <w:p w14:paraId="3FC1B51C" w14:textId="77777777" w:rsidR="00466041" w:rsidRPr="008850DB" w:rsidRDefault="00466041" w:rsidP="00CF6FA1">
            <w:pPr>
              <w:spacing w:line="360" w:lineRule="auto"/>
            </w:pPr>
            <w:r w:rsidRPr="008850DB">
              <w:t>19</w:t>
            </w:r>
          </w:p>
        </w:tc>
        <w:tc>
          <w:tcPr>
            <w:tcW w:w="5820" w:type="dxa"/>
            <w:gridSpan w:val="2"/>
          </w:tcPr>
          <w:p w14:paraId="054DBCC2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Что такое </w:t>
            </w:r>
            <w:proofErr w:type="gramStart"/>
            <w:r w:rsidRPr="008850DB">
              <w:t>здоровый  образ</w:t>
            </w:r>
            <w:proofErr w:type="gramEnd"/>
            <w:r w:rsidRPr="008850DB">
              <w:t xml:space="preserve"> жизни?</w:t>
            </w:r>
          </w:p>
        </w:tc>
        <w:tc>
          <w:tcPr>
            <w:tcW w:w="1267" w:type="dxa"/>
          </w:tcPr>
          <w:p w14:paraId="124F10D5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E457140" w14:textId="05A0511C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4</w:t>
            </w:r>
            <w:r>
              <w:t>.01</w:t>
            </w:r>
          </w:p>
        </w:tc>
        <w:tc>
          <w:tcPr>
            <w:tcW w:w="958" w:type="dxa"/>
          </w:tcPr>
          <w:p w14:paraId="49169517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72ABAC51" w14:textId="77777777" w:rsidTr="00CF6FA1">
        <w:tc>
          <w:tcPr>
            <w:tcW w:w="534" w:type="dxa"/>
          </w:tcPr>
          <w:p w14:paraId="1834441C" w14:textId="77777777" w:rsidR="00466041" w:rsidRPr="008850DB" w:rsidRDefault="00466041" w:rsidP="00CF6FA1">
            <w:pPr>
              <w:spacing w:line="360" w:lineRule="auto"/>
            </w:pPr>
            <w:r w:rsidRPr="008850DB">
              <w:t>20</w:t>
            </w:r>
          </w:p>
        </w:tc>
        <w:tc>
          <w:tcPr>
            <w:tcW w:w="5820" w:type="dxa"/>
            <w:gridSpan w:val="2"/>
          </w:tcPr>
          <w:p w14:paraId="2825AC16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Как черные </w:t>
            </w:r>
            <w:proofErr w:type="gramStart"/>
            <w:r w:rsidRPr="008850DB">
              <w:t>братья  решили</w:t>
            </w:r>
            <w:proofErr w:type="gramEnd"/>
            <w:r w:rsidRPr="008850DB">
              <w:t xml:space="preserve"> мир завоевать.</w:t>
            </w:r>
          </w:p>
        </w:tc>
        <w:tc>
          <w:tcPr>
            <w:tcW w:w="1267" w:type="dxa"/>
          </w:tcPr>
          <w:p w14:paraId="48477E2A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79BFF79B" w14:textId="1175F4D4" w:rsidR="00466041" w:rsidRPr="008850DB" w:rsidRDefault="00966FA0" w:rsidP="00CF6FA1">
            <w:pPr>
              <w:spacing w:line="360" w:lineRule="auto"/>
            </w:pPr>
            <w:r>
              <w:t>31</w:t>
            </w:r>
            <w:r w:rsidR="00466041">
              <w:t>.01</w:t>
            </w:r>
          </w:p>
        </w:tc>
        <w:tc>
          <w:tcPr>
            <w:tcW w:w="958" w:type="dxa"/>
          </w:tcPr>
          <w:p w14:paraId="548AFA28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107A5F8B" w14:textId="77777777" w:rsidTr="00CF6FA1">
        <w:tc>
          <w:tcPr>
            <w:tcW w:w="534" w:type="dxa"/>
          </w:tcPr>
          <w:p w14:paraId="3EFE8CD2" w14:textId="77777777" w:rsidR="00466041" w:rsidRPr="008850DB" w:rsidRDefault="00466041" w:rsidP="00CF6FA1">
            <w:pPr>
              <w:spacing w:line="360" w:lineRule="auto"/>
            </w:pPr>
            <w:r w:rsidRPr="008850DB">
              <w:t>21</w:t>
            </w:r>
          </w:p>
        </w:tc>
        <w:tc>
          <w:tcPr>
            <w:tcW w:w="5820" w:type="dxa"/>
            <w:gridSpan w:val="2"/>
          </w:tcPr>
          <w:p w14:paraId="466D359F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Вредные  привычки</w:t>
            </w:r>
            <w:proofErr w:type="gramEnd"/>
            <w:r w:rsidRPr="008850DB">
              <w:t>.</w:t>
            </w:r>
          </w:p>
        </w:tc>
        <w:tc>
          <w:tcPr>
            <w:tcW w:w="1267" w:type="dxa"/>
          </w:tcPr>
          <w:p w14:paraId="66AEECBA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5FBC7ED9" w14:textId="698A6E72" w:rsidR="00466041" w:rsidRPr="008850DB" w:rsidRDefault="00966FA0" w:rsidP="00CF6FA1">
            <w:pPr>
              <w:spacing w:line="360" w:lineRule="auto"/>
            </w:pPr>
            <w:r>
              <w:t>7</w:t>
            </w:r>
            <w:r w:rsidR="00466041">
              <w:t>.02</w:t>
            </w:r>
          </w:p>
        </w:tc>
        <w:tc>
          <w:tcPr>
            <w:tcW w:w="958" w:type="dxa"/>
          </w:tcPr>
          <w:p w14:paraId="5D5B3E85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2CDE2DDC" w14:textId="77777777" w:rsidTr="00CF6FA1">
        <w:tc>
          <w:tcPr>
            <w:tcW w:w="534" w:type="dxa"/>
          </w:tcPr>
          <w:p w14:paraId="41B00833" w14:textId="77777777" w:rsidR="00466041" w:rsidRPr="008850DB" w:rsidRDefault="00466041" w:rsidP="00CF6FA1">
            <w:pPr>
              <w:spacing w:line="360" w:lineRule="auto"/>
            </w:pPr>
            <w:r w:rsidRPr="008850DB">
              <w:t>22</w:t>
            </w:r>
          </w:p>
        </w:tc>
        <w:tc>
          <w:tcPr>
            <w:tcW w:w="5820" w:type="dxa"/>
            <w:gridSpan w:val="2"/>
          </w:tcPr>
          <w:p w14:paraId="193768EB" w14:textId="77777777" w:rsidR="00466041" w:rsidRPr="008850DB" w:rsidRDefault="00466041" w:rsidP="00CF6FA1">
            <w:pPr>
              <w:spacing w:line="360" w:lineRule="auto"/>
            </w:pPr>
            <w:r w:rsidRPr="008850DB">
              <w:t>Режим дня.</w:t>
            </w:r>
          </w:p>
        </w:tc>
        <w:tc>
          <w:tcPr>
            <w:tcW w:w="1267" w:type="dxa"/>
          </w:tcPr>
          <w:p w14:paraId="7DC0B16B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646362F6" w14:textId="4FEB80B1" w:rsidR="00466041" w:rsidRPr="008850DB" w:rsidRDefault="00966FA0" w:rsidP="00CF6FA1">
            <w:pPr>
              <w:spacing w:line="360" w:lineRule="auto"/>
            </w:pPr>
            <w:r>
              <w:t>14</w:t>
            </w:r>
            <w:r w:rsidR="00466041">
              <w:t>.02</w:t>
            </w:r>
          </w:p>
        </w:tc>
        <w:tc>
          <w:tcPr>
            <w:tcW w:w="958" w:type="dxa"/>
          </w:tcPr>
          <w:p w14:paraId="53D85267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44390086" w14:textId="77777777" w:rsidTr="00CF6FA1">
        <w:tc>
          <w:tcPr>
            <w:tcW w:w="534" w:type="dxa"/>
          </w:tcPr>
          <w:p w14:paraId="62920EBC" w14:textId="77777777" w:rsidR="00466041" w:rsidRPr="008850DB" w:rsidRDefault="00466041" w:rsidP="00CF6FA1">
            <w:pPr>
              <w:spacing w:line="360" w:lineRule="auto"/>
            </w:pPr>
            <w:r w:rsidRPr="008850DB">
              <w:t>23</w:t>
            </w:r>
          </w:p>
        </w:tc>
        <w:tc>
          <w:tcPr>
            <w:tcW w:w="5820" w:type="dxa"/>
            <w:gridSpan w:val="2"/>
          </w:tcPr>
          <w:p w14:paraId="184C3CE2" w14:textId="77777777" w:rsidR="00466041" w:rsidRPr="008850DB" w:rsidRDefault="00466041" w:rsidP="00CF6FA1">
            <w:pPr>
              <w:spacing w:line="360" w:lineRule="auto"/>
            </w:pPr>
            <w:r w:rsidRPr="008850DB">
              <w:t>Главная одежда человека.</w:t>
            </w:r>
          </w:p>
        </w:tc>
        <w:tc>
          <w:tcPr>
            <w:tcW w:w="1267" w:type="dxa"/>
          </w:tcPr>
          <w:p w14:paraId="3FC863DF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05AC3D94" w14:textId="7F2B7A84" w:rsidR="00466041" w:rsidRPr="008850DB" w:rsidRDefault="00966FA0" w:rsidP="00CF6FA1">
            <w:pPr>
              <w:spacing w:line="360" w:lineRule="auto"/>
            </w:pPr>
            <w:r>
              <w:t>21</w:t>
            </w:r>
            <w:r w:rsidR="00466041">
              <w:t>.02</w:t>
            </w:r>
          </w:p>
        </w:tc>
        <w:tc>
          <w:tcPr>
            <w:tcW w:w="958" w:type="dxa"/>
          </w:tcPr>
          <w:p w14:paraId="3BC308E5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254567C5" w14:textId="77777777" w:rsidTr="00CF6FA1">
        <w:tc>
          <w:tcPr>
            <w:tcW w:w="534" w:type="dxa"/>
          </w:tcPr>
          <w:p w14:paraId="59D5EB85" w14:textId="77777777" w:rsidR="00466041" w:rsidRPr="008850DB" w:rsidRDefault="00466041" w:rsidP="00CF6FA1">
            <w:pPr>
              <w:spacing w:line="360" w:lineRule="auto"/>
            </w:pPr>
            <w:r w:rsidRPr="008850DB">
              <w:t>24</w:t>
            </w:r>
          </w:p>
        </w:tc>
        <w:tc>
          <w:tcPr>
            <w:tcW w:w="5820" w:type="dxa"/>
            <w:gridSpan w:val="2"/>
          </w:tcPr>
          <w:p w14:paraId="7EB93B28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Правильная  осанка</w:t>
            </w:r>
            <w:proofErr w:type="gramEnd"/>
            <w:r w:rsidRPr="008850DB">
              <w:t>.</w:t>
            </w:r>
          </w:p>
        </w:tc>
        <w:tc>
          <w:tcPr>
            <w:tcW w:w="1267" w:type="dxa"/>
          </w:tcPr>
          <w:p w14:paraId="231F78AD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0965442A" w14:textId="48766998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8</w:t>
            </w:r>
            <w:r>
              <w:t>.02</w:t>
            </w:r>
          </w:p>
        </w:tc>
        <w:tc>
          <w:tcPr>
            <w:tcW w:w="958" w:type="dxa"/>
          </w:tcPr>
          <w:p w14:paraId="0CF4C565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2B1627B0" w14:textId="77777777" w:rsidTr="00CF6FA1">
        <w:trPr>
          <w:trHeight w:val="450"/>
        </w:trPr>
        <w:tc>
          <w:tcPr>
            <w:tcW w:w="534" w:type="dxa"/>
          </w:tcPr>
          <w:p w14:paraId="72AAAD41" w14:textId="77777777" w:rsidR="00466041" w:rsidRPr="008850DB" w:rsidRDefault="00466041" w:rsidP="00CF6FA1">
            <w:pPr>
              <w:spacing w:line="360" w:lineRule="auto"/>
            </w:pPr>
            <w:r w:rsidRPr="008850DB">
              <w:t>25</w:t>
            </w:r>
          </w:p>
        </w:tc>
        <w:tc>
          <w:tcPr>
            <w:tcW w:w="5820" w:type="dxa"/>
            <w:gridSpan w:val="2"/>
          </w:tcPr>
          <w:p w14:paraId="18C59BC3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Полезное  и</w:t>
            </w:r>
            <w:proofErr w:type="gramEnd"/>
            <w:r w:rsidRPr="008850DB">
              <w:t xml:space="preserve"> вкусное.</w:t>
            </w:r>
          </w:p>
          <w:p w14:paraId="6FF55922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1267" w:type="dxa"/>
          </w:tcPr>
          <w:p w14:paraId="326970A1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t>1</w:t>
            </w:r>
          </w:p>
        </w:tc>
        <w:tc>
          <w:tcPr>
            <w:tcW w:w="992" w:type="dxa"/>
          </w:tcPr>
          <w:p w14:paraId="12128CF5" w14:textId="67642AA1" w:rsidR="00466041" w:rsidRPr="008850DB" w:rsidRDefault="00466041" w:rsidP="00CF6FA1">
            <w:pPr>
              <w:spacing w:line="360" w:lineRule="auto"/>
            </w:pPr>
            <w:r>
              <w:t>0</w:t>
            </w:r>
            <w:r w:rsidR="00966FA0">
              <w:t>6</w:t>
            </w:r>
            <w:r>
              <w:t>.03</w:t>
            </w:r>
          </w:p>
        </w:tc>
        <w:tc>
          <w:tcPr>
            <w:tcW w:w="958" w:type="dxa"/>
          </w:tcPr>
          <w:p w14:paraId="6CB65CE1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8DEE526" w14:textId="77777777" w:rsidTr="00CF6FA1">
        <w:trPr>
          <w:trHeight w:val="270"/>
        </w:trPr>
        <w:tc>
          <w:tcPr>
            <w:tcW w:w="534" w:type="dxa"/>
          </w:tcPr>
          <w:p w14:paraId="0BFD5FD6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5820" w:type="dxa"/>
            <w:gridSpan w:val="2"/>
          </w:tcPr>
          <w:p w14:paraId="12524081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proofErr w:type="gramStart"/>
            <w:r w:rsidRPr="008850DB">
              <w:rPr>
                <w:b/>
              </w:rPr>
              <w:t>Твои  чувства</w:t>
            </w:r>
            <w:proofErr w:type="gramEnd"/>
            <w:r w:rsidRPr="008850DB">
              <w:rPr>
                <w:b/>
              </w:rPr>
              <w:t>.</w:t>
            </w:r>
          </w:p>
        </w:tc>
        <w:tc>
          <w:tcPr>
            <w:tcW w:w="1267" w:type="dxa"/>
          </w:tcPr>
          <w:p w14:paraId="78814B55" w14:textId="77777777" w:rsidR="00466041" w:rsidRPr="008850DB" w:rsidRDefault="00466041" w:rsidP="00CF6FA1">
            <w:pPr>
              <w:spacing w:line="360" w:lineRule="auto"/>
              <w:rPr>
                <w:b/>
              </w:rPr>
            </w:pPr>
            <w:r w:rsidRPr="008850DB">
              <w:rPr>
                <w:b/>
              </w:rPr>
              <w:t>9</w:t>
            </w:r>
          </w:p>
        </w:tc>
        <w:tc>
          <w:tcPr>
            <w:tcW w:w="992" w:type="dxa"/>
          </w:tcPr>
          <w:p w14:paraId="1333FE1B" w14:textId="77777777" w:rsidR="00466041" w:rsidRPr="008850DB" w:rsidRDefault="00466041" w:rsidP="00CF6FA1">
            <w:pPr>
              <w:spacing w:line="360" w:lineRule="auto"/>
            </w:pPr>
          </w:p>
        </w:tc>
        <w:tc>
          <w:tcPr>
            <w:tcW w:w="958" w:type="dxa"/>
          </w:tcPr>
          <w:p w14:paraId="4CA81FF5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22ED05E9" w14:textId="77777777" w:rsidTr="00CF6FA1">
        <w:trPr>
          <w:trHeight w:val="225"/>
        </w:trPr>
        <w:tc>
          <w:tcPr>
            <w:tcW w:w="534" w:type="dxa"/>
          </w:tcPr>
          <w:p w14:paraId="4A09D944" w14:textId="77777777" w:rsidR="00466041" w:rsidRPr="008850DB" w:rsidRDefault="00466041" w:rsidP="00CF6FA1">
            <w:pPr>
              <w:spacing w:line="360" w:lineRule="auto"/>
            </w:pPr>
            <w:r w:rsidRPr="008850DB">
              <w:t>26</w:t>
            </w:r>
          </w:p>
        </w:tc>
        <w:tc>
          <w:tcPr>
            <w:tcW w:w="5820" w:type="dxa"/>
            <w:gridSpan w:val="2"/>
          </w:tcPr>
          <w:p w14:paraId="76E0E635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 Чувства. </w:t>
            </w:r>
            <w:proofErr w:type="gramStart"/>
            <w:r w:rsidRPr="008850DB">
              <w:t>Что  ты</w:t>
            </w:r>
            <w:proofErr w:type="gramEnd"/>
            <w:r w:rsidRPr="008850DB">
              <w:t xml:space="preserve">  чувствуешь?</w:t>
            </w:r>
          </w:p>
        </w:tc>
        <w:tc>
          <w:tcPr>
            <w:tcW w:w="1267" w:type="dxa"/>
          </w:tcPr>
          <w:p w14:paraId="2CEC7DA9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079D805C" w14:textId="6E7306D9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3</w:t>
            </w:r>
            <w:r>
              <w:t>.03</w:t>
            </w:r>
          </w:p>
        </w:tc>
        <w:tc>
          <w:tcPr>
            <w:tcW w:w="958" w:type="dxa"/>
          </w:tcPr>
          <w:p w14:paraId="4051F33B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71B1378" w14:textId="77777777" w:rsidTr="00CF6FA1">
        <w:trPr>
          <w:trHeight w:val="270"/>
        </w:trPr>
        <w:tc>
          <w:tcPr>
            <w:tcW w:w="534" w:type="dxa"/>
          </w:tcPr>
          <w:p w14:paraId="7A088F90" w14:textId="77777777" w:rsidR="00466041" w:rsidRPr="008850DB" w:rsidRDefault="00466041" w:rsidP="00CF6FA1">
            <w:pPr>
              <w:spacing w:line="360" w:lineRule="auto"/>
            </w:pPr>
            <w:r w:rsidRPr="008850DB">
              <w:lastRenderedPageBreak/>
              <w:t>27</w:t>
            </w:r>
          </w:p>
        </w:tc>
        <w:tc>
          <w:tcPr>
            <w:tcW w:w="5820" w:type="dxa"/>
            <w:gridSpan w:val="2"/>
          </w:tcPr>
          <w:p w14:paraId="357871F0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Общение  и</w:t>
            </w:r>
            <w:proofErr w:type="gramEnd"/>
            <w:r w:rsidRPr="008850DB">
              <w:t xml:space="preserve"> чувства.</w:t>
            </w:r>
          </w:p>
        </w:tc>
        <w:tc>
          <w:tcPr>
            <w:tcW w:w="1267" w:type="dxa"/>
          </w:tcPr>
          <w:p w14:paraId="68B7C9F2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6DCB26DF" w14:textId="57950EBA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0</w:t>
            </w:r>
            <w:r>
              <w:t>.03</w:t>
            </w:r>
          </w:p>
        </w:tc>
        <w:tc>
          <w:tcPr>
            <w:tcW w:w="958" w:type="dxa"/>
          </w:tcPr>
          <w:p w14:paraId="259F30AD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0B4196D7" w14:textId="77777777" w:rsidTr="00CF6FA1">
        <w:trPr>
          <w:trHeight w:val="221"/>
        </w:trPr>
        <w:tc>
          <w:tcPr>
            <w:tcW w:w="534" w:type="dxa"/>
          </w:tcPr>
          <w:p w14:paraId="14C6CC65" w14:textId="77777777" w:rsidR="00466041" w:rsidRPr="008850DB" w:rsidRDefault="00466041" w:rsidP="00CF6FA1">
            <w:pPr>
              <w:spacing w:line="360" w:lineRule="auto"/>
            </w:pPr>
            <w:r w:rsidRPr="008850DB">
              <w:t>28</w:t>
            </w:r>
          </w:p>
        </w:tc>
        <w:tc>
          <w:tcPr>
            <w:tcW w:w="5820" w:type="dxa"/>
            <w:gridSpan w:val="2"/>
          </w:tcPr>
          <w:p w14:paraId="299C0474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Радость. </w:t>
            </w:r>
            <w:proofErr w:type="gramStart"/>
            <w:r w:rsidRPr="008850DB">
              <w:t>Мимика  и</w:t>
            </w:r>
            <w:proofErr w:type="gramEnd"/>
            <w:r w:rsidRPr="008850DB">
              <w:t xml:space="preserve"> жесты.</w:t>
            </w:r>
          </w:p>
        </w:tc>
        <w:tc>
          <w:tcPr>
            <w:tcW w:w="1267" w:type="dxa"/>
          </w:tcPr>
          <w:p w14:paraId="61638DBC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43415CF5" w14:textId="45D59FA7" w:rsidR="00466041" w:rsidRPr="008850DB" w:rsidRDefault="00466041" w:rsidP="00CF6FA1">
            <w:pPr>
              <w:spacing w:line="360" w:lineRule="auto"/>
            </w:pPr>
            <w:r>
              <w:t>0</w:t>
            </w:r>
            <w:r w:rsidR="00966FA0">
              <w:t>3</w:t>
            </w:r>
            <w:r>
              <w:t>.04</w:t>
            </w:r>
          </w:p>
        </w:tc>
        <w:tc>
          <w:tcPr>
            <w:tcW w:w="958" w:type="dxa"/>
          </w:tcPr>
          <w:p w14:paraId="3D97FFEA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5B3D952C" w14:textId="77777777" w:rsidTr="00CF6FA1">
        <w:trPr>
          <w:trHeight w:val="270"/>
        </w:trPr>
        <w:tc>
          <w:tcPr>
            <w:tcW w:w="534" w:type="dxa"/>
          </w:tcPr>
          <w:p w14:paraId="6E447FFB" w14:textId="77777777" w:rsidR="00466041" w:rsidRPr="008850DB" w:rsidRDefault="00466041" w:rsidP="00CF6FA1">
            <w:pPr>
              <w:spacing w:line="360" w:lineRule="auto"/>
            </w:pPr>
            <w:r w:rsidRPr="008850DB">
              <w:t>29</w:t>
            </w:r>
          </w:p>
        </w:tc>
        <w:tc>
          <w:tcPr>
            <w:tcW w:w="5820" w:type="dxa"/>
            <w:gridSpan w:val="2"/>
          </w:tcPr>
          <w:p w14:paraId="54EEC422" w14:textId="77777777" w:rsidR="00466041" w:rsidRPr="008850DB" w:rsidRDefault="00466041" w:rsidP="00CF6FA1">
            <w:pPr>
              <w:spacing w:line="360" w:lineRule="auto"/>
            </w:pPr>
            <w:r w:rsidRPr="008850DB">
              <w:t>Уверенность. Мимика и жесты.</w:t>
            </w:r>
          </w:p>
        </w:tc>
        <w:tc>
          <w:tcPr>
            <w:tcW w:w="1267" w:type="dxa"/>
          </w:tcPr>
          <w:p w14:paraId="66E7213E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4BF34002" w14:textId="435F227A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0</w:t>
            </w:r>
            <w:r>
              <w:t>.04</w:t>
            </w:r>
          </w:p>
        </w:tc>
        <w:tc>
          <w:tcPr>
            <w:tcW w:w="958" w:type="dxa"/>
          </w:tcPr>
          <w:p w14:paraId="4DEB6990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1ED95B3A" w14:textId="77777777" w:rsidTr="00CF6FA1">
        <w:trPr>
          <w:trHeight w:val="225"/>
        </w:trPr>
        <w:tc>
          <w:tcPr>
            <w:tcW w:w="534" w:type="dxa"/>
          </w:tcPr>
          <w:p w14:paraId="6490AD59" w14:textId="77777777" w:rsidR="00466041" w:rsidRPr="008850DB" w:rsidRDefault="00466041" w:rsidP="00CF6FA1">
            <w:pPr>
              <w:spacing w:line="360" w:lineRule="auto"/>
            </w:pPr>
            <w:r w:rsidRPr="008850DB">
              <w:t>30</w:t>
            </w:r>
          </w:p>
        </w:tc>
        <w:tc>
          <w:tcPr>
            <w:tcW w:w="5820" w:type="dxa"/>
            <w:gridSpan w:val="2"/>
          </w:tcPr>
          <w:p w14:paraId="1D570C8C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Страх .Какие</w:t>
            </w:r>
            <w:proofErr w:type="gramEnd"/>
            <w:r w:rsidRPr="008850DB">
              <w:t xml:space="preserve"> бывают  страхи.</w:t>
            </w:r>
          </w:p>
        </w:tc>
        <w:tc>
          <w:tcPr>
            <w:tcW w:w="1267" w:type="dxa"/>
          </w:tcPr>
          <w:p w14:paraId="2F8908D6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3724D980" w14:textId="131D6F5F" w:rsidR="00466041" w:rsidRPr="008850DB" w:rsidRDefault="00466041" w:rsidP="00CF6FA1">
            <w:pPr>
              <w:spacing w:line="360" w:lineRule="auto"/>
            </w:pPr>
            <w:r>
              <w:t>1</w:t>
            </w:r>
            <w:r w:rsidR="00966FA0">
              <w:t>7</w:t>
            </w:r>
            <w:r>
              <w:t>.04</w:t>
            </w:r>
          </w:p>
        </w:tc>
        <w:tc>
          <w:tcPr>
            <w:tcW w:w="958" w:type="dxa"/>
          </w:tcPr>
          <w:p w14:paraId="1BB8E296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4D317729" w14:textId="77777777" w:rsidTr="00CF6FA1">
        <w:trPr>
          <w:trHeight w:val="270"/>
        </w:trPr>
        <w:tc>
          <w:tcPr>
            <w:tcW w:w="534" w:type="dxa"/>
          </w:tcPr>
          <w:p w14:paraId="138D8588" w14:textId="77777777" w:rsidR="00466041" w:rsidRPr="008850DB" w:rsidRDefault="00466041" w:rsidP="00CF6FA1">
            <w:pPr>
              <w:spacing w:line="360" w:lineRule="auto"/>
            </w:pPr>
            <w:r w:rsidRPr="008850DB">
              <w:t>31</w:t>
            </w:r>
          </w:p>
        </w:tc>
        <w:tc>
          <w:tcPr>
            <w:tcW w:w="5820" w:type="dxa"/>
            <w:gridSpan w:val="2"/>
          </w:tcPr>
          <w:p w14:paraId="3748747E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Как </w:t>
            </w:r>
            <w:proofErr w:type="gramStart"/>
            <w:r w:rsidRPr="008850DB">
              <w:t>справиться  со</w:t>
            </w:r>
            <w:proofErr w:type="gramEnd"/>
            <w:r w:rsidRPr="008850DB">
              <w:t xml:space="preserve"> страхом.</w:t>
            </w:r>
          </w:p>
        </w:tc>
        <w:tc>
          <w:tcPr>
            <w:tcW w:w="1267" w:type="dxa"/>
          </w:tcPr>
          <w:p w14:paraId="71A9E78D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1E250E00" w14:textId="0519AC55" w:rsidR="00466041" w:rsidRPr="008850DB" w:rsidRDefault="00466041" w:rsidP="00CF6FA1">
            <w:pPr>
              <w:spacing w:line="360" w:lineRule="auto"/>
            </w:pPr>
            <w:r>
              <w:t>2</w:t>
            </w:r>
            <w:r w:rsidR="00966FA0">
              <w:t>4</w:t>
            </w:r>
            <w:r>
              <w:t>.04</w:t>
            </w:r>
          </w:p>
        </w:tc>
        <w:tc>
          <w:tcPr>
            <w:tcW w:w="958" w:type="dxa"/>
          </w:tcPr>
          <w:p w14:paraId="0E96E08F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2A5766BB" w14:textId="77777777" w:rsidTr="00CF6FA1">
        <w:trPr>
          <w:trHeight w:val="225"/>
        </w:trPr>
        <w:tc>
          <w:tcPr>
            <w:tcW w:w="534" w:type="dxa"/>
          </w:tcPr>
          <w:p w14:paraId="7DB535FC" w14:textId="77777777" w:rsidR="00466041" w:rsidRPr="008850DB" w:rsidRDefault="00466041" w:rsidP="00CF6FA1">
            <w:pPr>
              <w:spacing w:line="360" w:lineRule="auto"/>
            </w:pPr>
            <w:r w:rsidRPr="008850DB">
              <w:t>32</w:t>
            </w:r>
          </w:p>
        </w:tc>
        <w:tc>
          <w:tcPr>
            <w:tcW w:w="5820" w:type="dxa"/>
            <w:gridSpan w:val="2"/>
          </w:tcPr>
          <w:p w14:paraId="2BE4F970" w14:textId="77777777" w:rsidR="00466041" w:rsidRPr="008850DB" w:rsidRDefault="00466041" w:rsidP="00CF6FA1">
            <w:pPr>
              <w:spacing w:line="360" w:lineRule="auto"/>
            </w:pPr>
            <w:r w:rsidRPr="008850DB">
              <w:t>Гнев. Что его вызывает.</w:t>
            </w:r>
          </w:p>
        </w:tc>
        <w:tc>
          <w:tcPr>
            <w:tcW w:w="1267" w:type="dxa"/>
          </w:tcPr>
          <w:p w14:paraId="0A41FEF4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20DE9223" w14:textId="46497496" w:rsidR="00466041" w:rsidRPr="008850DB" w:rsidRDefault="00966FA0" w:rsidP="00CF6FA1">
            <w:pPr>
              <w:spacing w:line="360" w:lineRule="auto"/>
            </w:pPr>
            <w:r>
              <w:t>08</w:t>
            </w:r>
            <w:r w:rsidR="00466041">
              <w:t>.05</w:t>
            </w:r>
          </w:p>
        </w:tc>
        <w:tc>
          <w:tcPr>
            <w:tcW w:w="958" w:type="dxa"/>
          </w:tcPr>
          <w:p w14:paraId="159904BC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3A695DCF" w14:textId="77777777" w:rsidTr="00CF6FA1">
        <w:trPr>
          <w:trHeight w:val="345"/>
        </w:trPr>
        <w:tc>
          <w:tcPr>
            <w:tcW w:w="534" w:type="dxa"/>
          </w:tcPr>
          <w:p w14:paraId="760CE3E1" w14:textId="77777777" w:rsidR="00466041" w:rsidRPr="008850DB" w:rsidRDefault="00466041" w:rsidP="00CF6FA1">
            <w:pPr>
              <w:spacing w:line="360" w:lineRule="auto"/>
            </w:pPr>
            <w:r w:rsidRPr="008850DB">
              <w:t>33</w:t>
            </w:r>
          </w:p>
        </w:tc>
        <w:tc>
          <w:tcPr>
            <w:tcW w:w="5820" w:type="dxa"/>
            <w:gridSpan w:val="2"/>
          </w:tcPr>
          <w:p w14:paraId="678F27AC" w14:textId="77777777" w:rsidR="00466041" w:rsidRPr="008850DB" w:rsidRDefault="00466041" w:rsidP="00CF6FA1">
            <w:pPr>
              <w:spacing w:line="360" w:lineRule="auto"/>
            </w:pPr>
            <w:r w:rsidRPr="008850DB">
              <w:t xml:space="preserve">Как </w:t>
            </w:r>
            <w:proofErr w:type="gramStart"/>
            <w:r w:rsidRPr="008850DB">
              <w:t>справиться  с</w:t>
            </w:r>
            <w:proofErr w:type="gramEnd"/>
            <w:r w:rsidRPr="008850DB">
              <w:t xml:space="preserve"> гневом.</w:t>
            </w:r>
          </w:p>
        </w:tc>
        <w:tc>
          <w:tcPr>
            <w:tcW w:w="1267" w:type="dxa"/>
          </w:tcPr>
          <w:p w14:paraId="79F1D1EA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4D0EF571" w14:textId="2D61A9D1" w:rsidR="00466041" w:rsidRPr="008850DB" w:rsidRDefault="00966FA0" w:rsidP="00CF6FA1">
            <w:pPr>
              <w:spacing w:line="360" w:lineRule="auto"/>
            </w:pPr>
            <w:r>
              <w:t>15</w:t>
            </w:r>
            <w:r w:rsidR="00466041">
              <w:t>.05</w:t>
            </w:r>
          </w:p>
        </w:tc>
        <w:tc>
          <w:tcPr>
            <w:tcW w:w="958" w:type="dxa"/>
          </w:tcPr>
          <w:p w14:paraId="51EADE92" w14:textId="77777777" w:rsidR="00466041" w:rsidRPr="008850DB" w:rsidRDefault="00466041" w:rsidP="00CF6FA1">
            <w:pPr>
              <w:spacing w:line="360" w:lineRule="auto"/>
            </w:pPr>
          </w:p>
        </w:tc>
      </w:tr>
      <w:tr w:rsidR="00466041" w:rsidRPr="008850DB" w14:paraId="6CD9002E" w14:textId="77777777" w:rsidTr="00CF6FA1">
        <w:trPr>
          <w:trHeight w:val="180"/>
        </w:trPr>
        <w:tc>
          <w:tcPr>
            <w:tcW w:w="534" w:type="dxa"/>
          </w:tcPr>
          <w:p w14:paraId="77408EB6" w14:textId="77777777" w:rsidR="00466041" w:rsidRPr="008850DB" w:rsidRDefault="00466041" w:rsidP="00CF6FA1">
            <w:pPr>
              <w:spacing w:line="360" w:lineRule="auto"/>
            </w:pPr>
            <w:r w:rsidRPr="008850DB">
              <w:t>34</w:t>
            </w:r>
          </w:p>
        </w:tc>
        <w:tc>
          <w:tcPr>
            <w:tcW w:w="5820" w:type="dxa"/>
            <w:gridSpan w:val="2"/>
          </w:tcPr>
          <w:p w14:paraId="02AFC505" w14:textId="77777777" w:rsidR="00466041" w:rsidRPr="008850DB" w:rsidRDefault="00466041" w:rsidP="00CF6FA1">
            <w:pPr>
              <w:spacing w:line="360" w:lineRule="auto"/>
            </w:pPr>
            <w:proofErr w:type="gramStart"/>
            <w:r w:rsidRPr="008850DB">
              <w:t>Заключительное  занятие</w:t>
            </w:r>
            <w:proofErr w:type="gramEnd"/>
          </w:p>
        </w:tc>
        <w:tc>
          <w:tcPr>
            <w:tcW w:w="1267" w:type="dxa"/>
          </w:tcPr>
          <w:p w14:paraId="2C260FAF" w14:textId="77777777" w:rsidR="00466041" w:rsidRPr="008850DB" w:rsidRDefault="00466041" w:rsidP="00CF6FA1">
            <w:pPr>
              <w:spacing w:line="360" w:lineRule="auto"/>
            </w:pPr>
            <w:r w:rsidRPr="008850DB">
              <w:t>1</w:t>
            </w:r>
          </w:p>
        </w:tc>
        <w:tc>
          <w:tcPr>
            <w:tcW w:w="992" w:type="dxa"/>
          </w:tcPr>
          <w:p w14:paraId="4B346F43" w14:textId="4863CBAF" w:rsidR="00466041" w:rsidRPr="008850DB" w:rsidRDefault="00966FA0" w:rsidP="00CF6FA1">
            <w:pPr>
              <w:spacing w:line="360" w:lineRule="auto"/>
            </w:pPr>
            <w:r>
              <w:t>22</w:t>
            </w:r>
            <w:r w:rsidR="00466041">
              <w:t>.05</w:t>
            </w:r>
          </w:p>
        </w:tc>
        <w:tc>
          <w:tcPr>
            <w:tcW w:w="958" w:type="dxa"/>
          </w:tcPr>
          <w:p w14:paraId="359D4125" w14:textId="77777777" w:rsidR="00466041" w:rsidRPr="008850DB" w:rsidRDefault="00466041" w:rsidP="00CF6FA1">
            <w:pPr>
              <w:spacing w:line="360" w:lineRule="auto"/>
            </w:pPr>
          </w:p>
        </w:tc>
      </w:tr>
    </w:tbl>
    <w:p w14:paraId="5BE8D973" w14:textId="77777777" w:rsidR="00466041" w:rsidRPr="008850DB" w:rsidRDefault="00466041" w:rsidP="00466041">
      <w:pPr>
        <w:tabs>
          <w:tab w:val="left" w:pos="6600"/>
        </w:tabs>
        <w:spacing w:line="360" w:lineRule="auto"/>
      </w:pPr>
      <w:proofErr w:type="gramStart"/>
      <w:r w:rsidRPr="008850DB">
        <w:t xml:space="preserve">Итого:   </w:t>
      </w:r>
      <w:proofErr w:type="gramEnd"/>
      <w:r w:rsidRPr="008850DB">
        <w:t xml:space="preserve">                                                                                          34</w:t>
      </w:r>
    </w:p>
    <w:p w14:paraId="307B8560" w14:textId="77777777" w:rsidR="002C3569" w:rsidRDefault="002C3569"/>
    <w:sectPr w:rsidR="002C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77E"/>
    <w:multiLevelType w:val="hybridMultilevel"/>
    <w:tmpl w:val="30D6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6062"/>
    <w:multiLevelType w:val="hybridMultilevel"/>
    <w:tmpl w:val="C1B85F1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7D52ECC"/>
    <w:multiLevelType w:val="hybridMultilevel"/>
    <w:tmpl w:val="01D0C942"/>
    <w:lvl w:ilvl="0" w:tplc="5C14DE0A">
      <w:start w:val="1"/>
      <w:numFmt w:val="decimal"/>
      <w:lvlText w:val="%1."/>
      <w:lvlJc w:val="left"/>
      <w:pPr>
        <w:ind w:left="10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4E698">
      <w:numFmt w:val="bullet"/>
      <w:lvlText w:val="•"/>
      <w:lvlJc w:val="left"/>
      <w:pPr>
        <w:ind w:left="2002" w:hanging="322"/>
      </w:pPr>
      <w:rPr>
        <w:rFonts w:hint="default"/>
        <w:lang w:val="ru-RU" w:eastAsia="en-US" w:bidi="ar-SA"/>
      </w:rPr>
    </w:lvl>
    <w:lvl w:ilvl="2" w:tplc="EC50715E">
      <w:numFmt w:val="bullet"/>
      <w:lvlText w:val="•"/>
      <w:lvlJc w:val="left"/>
      <w:pPr>
        <w:ind w:left="3005" w:hanging="322"/>
      </w:pPr>
      <w:rPr>
        <w:rFonts w:hint="default"/>
        <w:lang w:val="ru-RU" w:eastAsia="en-US" w:bidi="ar-SA"/>
      </w:rPr>
    </w:lvl>
    <w:lvl w:ilvl="3" w:tplc="BF0CA95E">
      <w:numFmt w:val="bullet"/>
      <w:lvlText w:val="•"/>
      <w:lvlJc w:val="left"/>
      <w:pPr>
        <w:ind w:left="4007" w:hanging="322"/>
      </w:pPr>
      <w:rPr>
        <w:rFonts w:hint="default"/>
        <w:lang w:val="ru-RU" w:eastAsia="en-US" w:bidi="ar-SA"/>
      </w:rPr>
    </w:lvl>
    <w:lvl w:ilvl="4" w:tplc="F3B2BAE4">
      <w:numFmt w:val="bullet"/>
      <w:lvlText w:val="•"/>
      <w:lvlJc w:val="left"/>
      <w:pPr>
        <w:ind w:left="5010" w:hanging="322"/>
      </w:pPr>
      <w:rPr>
        <w:rFonts w:hint="default"/>
        <w:lang w:val="ru-RU" w:eastAsia="en-US" w:bidi="ar-SA"/>
      </w:rPr>
    </w:lvl>
    <w:lvl w:ilvl="5" w:tplc="40428CA8">
      <w:numFmt w:val="bullet"/>
      <w:lvlText w:val="•"/>
      <w:lvlJc w:val="left"/>
      <w:pPr>
        <w:ind w:left="6013" w:hanging="322"/>
      </w:pPr>
      <w:rPr>
        <w:rFonts w:hint="default"/>
        <w:lang w:val="ru-RU" w:eastAsia="en-US" w:bidi="ar-SA"/>
      </w:rPr>
    </w:lvl>
    <w:lvl w:ilvl="6" w:tplc="6B1EEC94">
      <w:numFmt w:val="bullet"/>
      <w:lvlText w:val="•"/>
      <w:lvlJc w:val="left"/>
      <w:pPr>
        <w:ind w:left="7015" w:hanging="322"/>
      </w:pPr>
      <w:rPr>
        <w:rFonts w:hint="default"/>
        <w:lang w:val="ru-RU" w:eastAsia="en-US" w:bidi="ar-SA"/>
      </w:rPr>
    </w:lvl>
    <w:lvl w:ilvl="7" w:tplc="6DDABF3A">
      <w:numFmt w:val="bullet"/>
      <w:lvlText w:val="•"/>
      <w:lvlJc w:val="left"/>
      <w:pPr>
        <w:ind w:left="8018" w:hanging="322"/>
      </w:pPr>
      <w:rPr>
        <w:rFonts w:hint="default"/>
        <w:lang w:val="ru-RU" w:eastAsia="en-US" w:bidi="ar-SA"/>
      </w:rPr>
    </w:lvl>
    <w:lvl w:ilvl="8" w:tplc="CAD60AA4">
      <w:numFmt w:val="bullet"/>
      <w:lvlText w:val="•"/>
      <w:lvlJc w:val="left"/>
      <w:pPr>
        <w:ind w:left="9021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6A2E3CF0"/>
    <w:multiLevelType w:val="multilevel"/>
    <w:tmpl w:val="5B7A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41"/>
    <w:rsid w:val="002C3569"/>
    <w:rsid w:val="00466041"/>
    <w:rsid w:val="008758F1"/>
    <w:rsid w:val="00966FA0"/>
    <w:rsid w:val="00A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F8A5"/>
  <w15:chartTrackingRefBased/>
  <w15:docId w15:val="{2D4CA28A-FDBE-4C01-8D82-C0374628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4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466041"/>
    <w:pPr>
      <w:widowControl w:val="0"/>
      <w:autoSpaceDE w:val="0"/>
      <w:autoSpaceDN w:val="0"/>
      <w:spacing w:after="0" w:line="274" w:lineRule="exact"/>
      <w:ind w:left="1710"/>
      <w:outlineLvl w:val="0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604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uiPriority w:val="59"/>
    <w:rsid w:val="0046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6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2023-09-24T16:02:00Z</cp:lastPrinted>
  <dcterms:created xsi:type="dcterms:W3CDTF">2023-09-24T15:56:00Z</dcterms:created>
  <dcterms:modified xsi:type="dcterms:W3CDTF">2023-11-10T20:13:00Z</dcterms:modified>
</cp:coreProperties>
</file>