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4B" w:rsidRPr="00840A75" w:rsidRDefault="0090554B" w:rsidP="00905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A7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0554B" w:rsidRPr="00840A75" w:rsidRDefault="0090554B" w:rsidP="00905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A75">
        <w:rPr>
          <w:rFonts w:ascii="Times New Roman" w:hAnsi="Times New Roman" w:cs="Times New Roman"/>
          <w:b/>
          <w:sz w:val="24"/>
          <w:szCs w:val="24"/>
        </w:rPr>
        <w:t>к рабочей программе по геометрии, 8 класс</w:t>
      </w:r>
    </w:p>
    <w:p w:rsidR="00951B2A" w:rsidRPr="00951B2A" w:rsidRDefault="00951B2A" w:rsidP="00951B2A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bidi="he-IL"/>
        </w:rPr>
      </w:pPr>
    </w:p>
    <w:p w:rsidR="0090554B" w:rsidRDefault="0090554B" w:rsidP="0090554B">
      <w:pPr>
        <w:keepNext/>
        <w:spacing w:after="80"/>
        <w:jc w:val="both"/>
        <w:outlineLvl w:val="0"/>
        <w:rPr>
          <w:rFonts w:ascii="Times New Roman" w:eastAsia="Calibri" w:hAnsi="Times New Roman" w:cs="Times New Roman"/>
          <w:bCs/>
          <w:iCs/>
          <w:color w:val="000000" w:themeColor="text1"/>
        </w:rPr>
      </w:pPr>
      <w:r>
        <w:rPr>
          <w:rFonts w:ascii="Times New Roman" w:eastAsia="Calibri" w:hAnsi="Times New Roman" w:cs="Times New Roman"/>
          <w:bCs/>
          <w:iCs/>
          <w:color w:val="000000" w:themeColor="text1"/>
        </w:rPr>
        <w:t xml:space="preserve">            </w:t>
      </w:r>
      <w:r w:rsidRPr="00951B2A">
        <w:rPr>
          <w:rFonts w:ascii="Times New Roman" w:eastAsia="Calibri" w:hAnsi="Times New Roman" w:cs="Times New Roman"/>
          <w:bCs/>
          <w:iCs/>
          <w:color w:val="000000" w:themeColor="text1"/>
        </w:rPr>
        <w:t>Настоящая</w:t>
      </w:r>
      <w:r>
        <w:rPr>
          <w:rFonts w:ascii="Times New Roman" w:eastAsia="Calibri" w:hAnsi="Times New Roman" w:cs="Times New Roman"/>
          <w:bCs/>
          <w:iCs/>
          <w:color w:val="000000" w:themeColor="text1"/>
        </w:rPr>
        <w:t xml:space="preserve"> рабочая </w:t>
      </w:r>
      <w:r w:rsidRPr="00951B2A">
        <w:rPr>
          <w:rFonts w:ascii="Times New Roman" w:eastAsia="Calibri" w:hAnsi="Times New Roman" w:cs="Times New Roman"/>
          <w:bCs/>
          <w:iCs/>
          <w:color w:val="000000" w:themeColor="text1"/>
        </w:rPr>
        <w:t xml:space="preserve"> программа по геометрии для основной общеобразовательной школы 8  класса составлена на основе</w:t>
      </w:r>
      <w:r>
        <w:rPr>
          <w:rFonts w:ascii="Times New Roman" w:eastAsia="Calibri" w:hAnsi="Times New Roman" w:cs="Times New Roman"/>
          <w:bCs/>
          <w:iCs/>
          <w:color w:val="000000" w:themeColor="text1"/>
        </w:rPr>
        <w:t>,</w:t>
      </w:r>
      <w:r w:rsidRPr="00951B2A">
        <w:rPr>
          <w:rFonts w:ascii="Times New Roman" w:eastAsia="Calibri" w:hAnsi="Times New Roman" w:cs="Times New Roman"/>
          <w:bCs/>
          <w:iCs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 w:themeColor="text1"/>
        </w:rPr>
        <w:t xml:space="preserve">соответствующей Федеральному государственному образовательному стандарту основного общего образования </w:t>
      </w:r>
      <w:proofErr w:type="gramStart"/>
      <w:r>
        <w:rPr>
          <w:rFonts w:ascii="Times New Roman" w:eastAsia="Calibri" w:hAnsi="Times New Roman" w:cs="Times New Roman"/>
          <w:bCs/>
          <w:iCs/>
          <w:color w:val="000000" w:themeColor="text1"/>
        </w:rPr>
        <w:t xml:space="preserve">( </w:t>
      </w:r>
      <w:proofErr w:type="gramEnd"/>
      <w:r>
        <w:rPr>
          <w:rFonts w:ascii="Times New Roman" w:eastAsia="Calibri" w:hAnsi="Times New Roman" w:cs="Times New Roman"/>
          <w:bCs/>
          <w:iCs/>
          <w:color w:val="000000" w:themeColor="text1"/>
        </w:rPr>
        <w:t>Приказ</w:t>
      </w:r>
      <w:r w:rsidRPr="00B57434">
        <w:rPr>
          <w:rFonts w:ascii="Times New Roman" w:eastAsia="Calibri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51B2A">
        <w:rPr>
          <w:rFonts w:ascii="Times New Roman" w:eastAsia="Calibri" w:hAnsi="Times New Roman" w:cs="Times New Roman"/>
          <w:bCs/>
          <w:iCs/>
          <w:color w:val="000000" w:themeColor="text1"/>
        </w:rPr>
        <w:t>Минобрнауки</w:t>
      </w:r>
      <w:proofErr w:type="spellEnd"/>
      <w:r w:rsidRPr="00951B2A">
        <w:rPr>
          <w:rFonts w:ascii="Times New Roman" w:eastAsia="Calibri" w:hAnsi="Times New Roman" w:cs="Times New Roman"/>
          <w:bCs/>
          <w:iCs/>
          <w:color w:val="000000" w:themeColor="text1"/>
        </w:rPr>
        <w:t xml:space="preserve"> России</w:t>
      </w:r>
      <w:r>
        <w:rPr>
          <w:rFonts w:ascii="Times New Roman" w:eastAsia="Calibri" w:hAnsi="Times New Roman" w:cs="Times New Roman"/>
          <w:bCs/>
          <w:iCs/>
          <w:color w:val="000000" w:themeColor="text1"/>
        </w:rPr>
        <w:t xml:space="preserve"> № 1897 от 17.12.2010), Примерной программе основного общего образования.</w:t>
      </w:r>
    </w:p>
    <w:p w:rsidR="0090554B" w:rsidRPr="00AB2413" w:rsidRDefault="0090554B" w:rsidP="0090554B">
      <w:pPr>
        <w:keepNext/>
        <w:spacing w:after="80"/>
        <w:jc w:val="both"/>
        <w:outlineLvl w:val="0"/>
        <w:rPr>
          <w:rFonts w:ascii="Times New Roman" w:eastAsia="Calibri" w:hAnsi="Times New Roman" w:cs="Times New Roman"/>
          <w:color w:val="000000" w:themeColor="text1"/>
        </w:rPr>
      </w:pPr>
      <w:r w:rsidRPr="00AB2413">
        <w:rPr>
          <w:rFonts w:ascii="Times New Roman" w:eastAsia="Calibri" w:hAnsi="Times New Roman" w:cs="Times New Roman"/>
          <w:color w:val="000000" w:themeColor="text1"/>
        </w:rPr>
        <w:t xml:space="preserve">Основной </w:t>
      </w:r>
      <w:proofErr w:type="spellStart"/>
      <w:r w:rsidRPr="00AB2413">
        <w:rPr>
          <w:rFonts w:ascii="Times New Roman" w:eastAsia="Calibri" w:hAnsi="Times New Roman" w:cs="Times New Roman"/>
          <w:color w:val="000000" w:themeColor="text1"/>
        </w:rPr>
        <w:t>образоватнльной</w:t>
      </w:r>
      <w:proofErr w:type="spellEnd"/>
      <w:r w:rsidRPr="00AB2413">
        <w:rPr>
          <w:rFonts w:ascii="Times New Roman" w:eastAsia="Calibri" w:hAnsi="Times New Roman" w:cs="Times New Roman"/>
          <w:color w:val="000000" w:themeColor="text1"/>
        </w:rPr>
        <w:t xml:space="preserve"> программой основного общего образования ОУ </w:t>
      </w:r>
      <w:proofErr w:type="gramStart"/>
      <w:r w:rsidRPr="00AB2413">
        <w:rPr>
          <w:rFonts w:ascii="Times New Roman" w:eastAsia="Calibri" w:hAnsi="Times New Roman" w:cs="Times New Roman"/>
          <w:color w:val="000000" w:themeColor="text1"/>
        </w:rPr>
        <w:t xml:space="preserve">( </w:t>
      </w:r>
      <w:proofErr w:type="gramEnd"/>
      <w:r w:rsidRPr="00AB2413">
        <w:rPr>
          <w:rFonts w:ascii="Times New Roman" w:eastAsia="Calibri" w:hAnsi="Times New Roman" w:cs="Times New Roman"/>
          <w:color w:val="000000" w:themeColor="text1"/>
        </w:rPr>
        <w:t>ФГОС);</w:t>
      </w:r>
    </w:p>
    <w:p w:rsidR="0090554B" w:rsidRPr="00951B2A" w:rsidRDefault="0090554B" w:rsidP="0090554B">
      <w:pPr>
        <w:keepNext/>
        <w:spacing w:after="80"/>
        <w:jc w:val="both"/>
        <w:outlineLvl w:val="0"/>
        <w:rPr>
          <w:rFonts w:ascii="Times New Roman" w:eastAsia="Calibri" w:hAnsi="Times New Roman" w:cs="Times New Roman"/>
          <w:color w:val="000000" w:themeColor="text1"/>
        </w:rPr>
      </w:pPr>
      <w:r w:rsidRPr="00AB2413">
        <w:rPr>
          <w:rFonts w:ascii="Times New Roman" w:eastAsia="Calibri" w:hAnsi="Times New Roman" w:cs="Times New Roman"/>
          <w:color w:val="000000" w:themeColor="text1"/>
        </w:rPr>
        <w:t>Уставом Муниципального бюджетного образовательного учреждения Пржевальская средняя школа Демидовского района Смоленской  области.</w:t>
      </w:r>
    </w:p>
    <w:p w:rsidR="0090554B" w:rsidRDefault="0090554B" w:rsidP="0090554B">
      <w:pPr>
        <w:spacing w:after="8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51B2A">
        <w:rPr>
          <w:rFonts w:ascii="Times New Roman" w:eastAsia="Calibri" w:hAnsi="Times New Roman" w:cs="Times New Roman"/>
          <w:color w:val="000000" w:themeColor="text1"/>
        </w:rPr>
        <w:t>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90554B" w:rsidRPr="00951B2A" w:rsidRDefault="0090554B" w:rsidP="0090554B">
      <w:pPr>
        <w:spacing w:after="8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57434">
        <w:t xml:space="preserve"> </w:t>
      </w:r>
      <w:r w:rsidRPr="00B57434">
        <w:rPr>
          <w:rFonts w:ascii="Times New Roman" w:eastAsia="Calibri" w:hAnsi="Times New Roman" w:cs="Times New Roman"/>
          <w:color w:val="000000" w:themeColor="text1"/>
        </w:rPr>
        <w:t>На изучение геометрии в 8 классе отводится по 2 учебных часа в неделю (68 часов) в год.</w:t>
      </w:r>
    </w:p>
    <w:p w:rsidR="00951B2A" w:rsidRDefault="00951B2A" w:rsidP="00951B2A">
      <w:pPr>
        <w:rPr>
          <w:rFonts w:ascii="Calibri" w:hAnsi="Calibri"/>
        </w:rPr>
      </w:pPr>
    </w:p>
    <w:p w:rsidR="0090554B" w:rsidRPr="00951B2A" w:rsidRDefault="00AB2413" w:rsidP="0090554B">
      <w:pPr>
        <w:pBdr>
          <w:bottom w:val="single" w:sz="4" w:space="1" w:color="auto"/>
        </w:pBdr>
        <w:spacing w:after="8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AB2413">
        <w:rPr>
          <w:rFonts w:ascii="Times New Roman" w:eastAsia="Calibri" w:hAnsi="Times New Roman" w:cs="Times New Roman"/>
          <w:color w:val="000000" w:themeColor="text1"/>
        </w:rPr>
        <w:tab/>
      </w:r>
      <w:r w:rsidR="0090554B" w:rsidRPr="00951B2A">
        <w:rPr>
          <w:rFonts w:ascii="Times New Roman" w:eastAsia="Calibri" w:hAnsi="Times New Roman" w:cs="Times New Roman"/>
          <w:b/>
          <w:color w:val="000000" w:themeColor="text1"/>
        </w:rPr>
        <w:t>Цель изучения:</w:t>
      </w:r>
    </w:p>
    <w:p w:rsidR="0090554B" w:rsidRPr="00951B2A" w:rsidRDefault="0090554B" w:rsidP="0090554B">
      <w:pPr>
        <w:numPr>
          <w:ilvl w:val="0"/>
          <w:numId w:val="1"/>
        </w:numPr>
        <w:spacing w:after="80"/>
        <w:ind w:left="714" w:hanging="357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951B2A">
        <w:rPr>
          <w:rFonts w:ascii="Times New Roman" w:eastAsia="Calibri" w:hAnsi="Times New Roman" w:cs="Times New Roman"/>
          <w:b/>
          <w:bCs/>
          <w:color w:val="000000" w:themeColor="text1"/>
        </w:rPr>
        <w:t>овладение</w:t>
      </w:r>
      <w:r w:rsidRPr="00951B2A">
        <w:rPr>
          <w:rFonts w:ascii="Times New Roman" w:eastAsia="Calibri" w:hAnsi="Times New Roman" w:cs="Times New Roman"/>
          <w:bCs/>
          <w:color w:val="000000" w:themeColor="text1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90554B" w:rsidRPr="00951B2A" w:rsidRDefault="0090554B" w:rsidP="0090554B">
      <w:pPr>
        <w:numPr>
          <w:ilvl w:val="0"/>
          <w:numId w:val="1"/>
        </w:numPr>
        <w:spacing w:after="80"/>
        <w:ind w:left="714" w:hanging="357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951B2A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интеллектуальное развитие, </w:t>
      </w:r>
      <w:r w:rsidRPr="00951B2A">
        <w:rPr>
          <w:rFonts w:ascii="Times New Roman" w:eastAsia="Calibri" w:hAnsi="Times New Roman" w:cs="Times New Roman"/>
          <w:bCs/>
          <w:color w:val="000000" w:themeColor="text1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90554B" w:rsidRPr="00951B2A" w:rsidRDefault="0090554B" w:rsidP="0090554B">
      <w:pPr>
        <w:numPr>
          <w:ilvl w:val="0"/>
          <w:numId w:val="1"/>
        </w:numPr>
        <w:spacing w:after="80"/>
        <w:ind w:left="714" w:hanging="357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951B2A">
        <w:rPr>
          <w:rFonts w:ascii="Times New Roman" w:eastAsia="Calibri" w:hAnsi="Times New Roman" w:cs="Times New Roman"/>
          <w:b/>
          <w:bCs/>
          <w:color w:val="000000" w:themeColor="text1"/>
        </w:rPr>
        <w:t>формирование представлений</w:t>
      </w:r>
      <w:r w:rsidRPr="00951B2A">
        <w:rPr>
          <w:rFonts w:ascii="Times New Roman" w:eastAsia="Calibri" w:hAnsi="Times New Roman" w:cs="Times New Roman"/>
          <w:bCs/>
          <w:color w:val="000000" w:themeColor="text1"/>
        </w:rPr>
        <w:t xml:space="preserve"> об идеях и методах математики как универсального языка науки и </w:t>
      </w:r>
      <w:bookmarkStart w:id="0" w:name="_GoBack"/>
      <w:r w:rsidRPr="00951B2A">
        <w:rPr>
          <w:rFonts w:ascii="Times New Roman" w:eastAsia="Calibri" w:hAnsi="Times New Roman" w:cs="Times New Roman"/>
          <w:bCs/>
          <w:color w:val="000000" w:themeColor="text1"/>
        </w:rPr>
        <w:t>техники, средства моделирования явлений и процессов;</w:t>
      </w:r>
    </w:p>
    <w:bookmarkEnd w:id="0"/>
    <w:p w:rsidR="0090554B" w:rsidRPr="00951B2A" w:rsidRDefault="0090554B" w:rsidP="0090554B">
      <w:pPr>
        <w:numPr>
          <w:ilvl w:val="0"/>
          <w:numId w:val="1"/>
        </w:numPr>
        <w:spacing w:after="80"/>
        <w:ind w:left="714" w:hanging="35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51B2A">
        <w:rPr>
          <w:rFonts w:ascii="Times New Roman" w:eastAsia="Calibri" w:hAnsi="Times New Roman" w:cs="Times New Roman"/>
          <w:b/>
          <w:color w:val="000000" w:themeColor="text1"/>
        </w:rPr>
        <w:t>воспитание</w:t>
      </w:r>
      <w:r w:rsidRPr="00951B2A">
        <w:rPr>
          <w:rFonts w:ascii="Times New Roman" w:eastAsia="Calibri" w:hAnsi="Times New Roman" w:cs="Times New Roman"/>
          <w:color w:val="000000" w:themeColor="text1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90554B" w:rsidRPr="00951B2A" w:rsidRDefault="0090554B" w:rsidP="0090554B">
      <w:pPr>
        <w:numPr>
          <w:ilvl w:val="0"/>
          <w:numId w:val="1"/>
        </w:numPr>
        <w:spacing w:after="80"/>
        <w:ind w:left="714" w:hanging="35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51B2A">
        <w:rPr>
          <w:rFonts w:ascii="Times New Roman" w:eastAsia="Calibri" w:hAnsi="Times New Roman" w:cs="Times New Roman"/>
          <w:b/>
          <w:color w:val="000000" w:themeColor="text1"/>
        </w:rPr>
        <w:t>приобретение</w:t>
      </w:r>
      <w:r w:rsidRPr="00951B2A">
        <w:rPr>
          <w:rFonts w:ascii="Times New Roman" w:eastAsia="Calibri" w:hAnsi="Times New Roman" w:cs="Times New Roman"/>
          <w:color w:val="000000" w:themeColor="text1"/>
        </w:rPr>
        <w:t xml:space="preserve"> конкретных знаний о пространстве и практически значимых умений, фор</w:t>
      </w:r>
      <w:r w:rsidRPr="00951B2A">
        <w:rPr>
          <w:rFonts w:ascii="Times New Roman" w:eastAsia="Calibri" w:hAnsi="Times New Roman" w:cs="Times New Roman"/>
          <w:color w:val="000000" w:themeColor="text1"/>
        </w:rPr>
        <w:softHyphen/>
        <w:t>мирование языка описания объектов окружающего мира, для развития пространственного воображения и интуиции, математи</w:t>
      </w:r>
      <w:r w:rsidRPr="00951B2A">
        <w:rPr>
          <w:rFonts w:ascii="Times New Roman" w:eastAsia="Calibri" w:hAnsi="Times New Roman" w:cs="Times New Roman"/>
          <w:color w:val="000000" w:themeColor="text1"/>
        </w:rPr>
        <w:softHyphen/>
        <w:t>ческой культуры, для эстетического воспитания обучающихся. Изу</w:t>
      </w:r>
      <w:r w:rsidRPr="00951B2A">
        <w:rPr>
          <w:rFonts w:ascii="Times New Roman" w:eastAsia="Calibri" w:hAnsi="Times New Roman" w:cs="Times New Roman"/>
          <w:color w:val="000000" w:themeColor="text1"/>
        </w:rPr>
        <w:softHyphen/>
        <w:t>чение геометрии вносит вклад в развитие логического мышления, в формирование понятия доказательства.</w:t>
      </w:r>
    </w:p>
    <w:p w:rsidR="00951B2A" w:rsidRPr="00951B2A" w:rsidRDefault="00951B2A" w:rsidP="0090554B">
      <w:pPr>
        <w:keepNext/>
        <w:spacing w:after="80"/>
        <w:jc w:val="both"/>
        <w:outlineLvl w:val="0"/>
        <w:rPr>
          <w:rFonts w:ascii="Times New Roman" w:eastAsia="Calibri" w:hAnsi="Times New Roman" w:cs="Times New Roman"/>
          <w:color w:val="000000" w:themeColor="text1"/>
        </w:rPr>
      </w:pPr>
    </w:p>
    <w:p w:rsidR="00951B2A" w:rsidRPr="00951B2A" w:rsidRDefault="00951B2A" w:rsidP="00951B2A">
      <w:pPr>
        <w:spacing w:after="8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951B2A">
        <w:rPr>
          <w:rFonts w:ascii="Times New Roman" w:eastAsia="Calibri" w:hAnsi="Times New Roman" w:cs="Times New Roman"/>
          <w:b/>
          <w:color w:val="000000" w:themeColor="text1"/>
        </w:rPr>
        <w:t>Общая характеристика учебного предмета</w:t>
      </w:r>
    </w:p>
    <w:p w:rsidR="00951B2A" w:rsidRPr="00951B2A" w:rsidRDefault="00951B2A" w:rsidP="00951B2A">
      <w:pPr>
        <w:shd w:val="clear" w:color="auto" w:fill="FFFFFF"/>
        <w:autoSpaceDE w:val="0"/>
        <w:autoSpaceDN w:val="0"/>
        <w:adjustRightInd w:val="0"/>
        <w:spacing w:after="8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51B2A">
        <w:rPr>
          <w:rFonts w:ascii="Times New Roman" w:eastAsia="Calibri" w:hAnsi="Times New Roman" w:cs="Times New Roman"/>
          <w:b/>
          <w:bCs/>
          <w:i/>
          <w:iCs/>
          <w:color w:val="000000" w:themeColor="text1"/>
        </w:rPr>
        <w:t>Геометрия</w:t>
      </w:r>
      <w:r w:rsidRPr="00951B2A">
        <w:rPr>
          <w:rFonts w:ascii="Times New Roman" w:eastAsia="Calibri" w:hAnsi="Times New Roman" w:cs="Times New Roman"/>
          <w:color w:val="000000" w:themeColor="text1"/>
        </w:rPr>
        <w:t xml:space="preserve">— </w:t>
      </w:r>
      <w:proofErr w:type="gramStart"/>
      <w:r w:rsidRPr="00951B2A">
        <w:rPr>
          <w:rFonts w:ascii="Times New Roman" w:eastAsia="Calibri" w:hAnsi="Times New Roman" w:cs="Times New Roman"/>
          <w:color w:val="000000" w:themeColor="text1"/>
        </w:rPr>
        <w:t>од</w:t>
      </w:r>
      <w:proofErr w:type="gramEnd"/>
      <w:r w:rsidRPr="00951B2A">
        <w:rPr>
          <w:rFonts w:ascii="Times New Roman" w:eastAsia="Calibri" w:hAnsi="Times New Roman" w:cs="Times New Roman"/>
          <w:color w:val="000000" w:themeColor="text1"/>
        </w:rPr>
        <w:t>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951B2A">
        <w:rPr>
          <w:rFonts w:ascii="Times New Roman" w:eastAsia="Calibri" w:hAnsi="Times New Roman" w:cs="Times New Roman"/>
          <w:color w:val="000000" w:themeColor="text1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951B2A">
        <w:rPr>
          <w:rFonts w:ascii="Times New Roman" w:eastAsia="Calibri" w:hAnsi="Times New Roman" w:cs="Times New Roman"/>
          <w:color w:val="000000" w:themeColor="text1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951B2A" w:rsidRPr="00951B2A" w:rsidRDefault="00951B2A" w:rsidP="00951B2A">
      <w:pPr>
        <w:shd w:val="clear" w:color="auto" w:fill="FFFFFF"/>
        <w:autoSpaceDE w:val="0"/>
        <w:autoSpaceDN w:val="0"/>
        <w:adjustRightInd w:val="0"/>
        <w:spacing w:after="80"/>
        <w:jc w:val="both"/>
        <w:rPr>
          <w:rFonts w:ascii="Times New Roman" w:eastAsia="Calibri" w:hAnsi="Times New Roman" w:cs="Times New Roman"/>
          <w:color w:val="000000"/>
        </w:rPr>
      </w:pPr>
      <w:r w:rsidRPr="00951B2A">
        <w:rPr>
          <w:rFonts w:ascii="Times New Roman" w:eastAsia="Calibri" w:hAnsi="Times New Roman" w:cs="Times New Roman"/>
          <w:color w:val="333333"/>
        </w:rPr>
        <w:tab/>
      </w:r>
      <w:r w:rsidRPr="00951B2A">
        <w:rPr>
          <w:rFonts w:ascii="Times New Roman" w:eastAsia="Calibri" w:hAnsi="Times New Roman" w:cs="Times New Roman"/>
          <w:bCs/>
          <w:color w:val="000000"/>
        </w:rPr>
        <w:t xml:space="preserve">В курсе геометрии 8 класса  </w:t>
      </w:r>
      <w:r w:rsidRPr="00951B2A">
        <w:rPr>
          <w:rFonts w:ascii="Times New Roman" w:eastAsia="Calibri" w:hAnsi="Times New Roman" w:cs="Times New Roman"/>
          <w:color w:val="000000"/>
        </w:rPr>
        <w:t>изучаются наиболее важные виды четы</w:t>
      </w:r>
      <w:r w:rsidRPr="00951B2A">
        <w:rPr>
          <w:rFonts w:ascii="Times New Roman" w:eastAsia="Calibri" w:hAnsi="Times New Roman" w:cs="Times New Roman"/>
          <w:color w:val="000000"/>
        </w:rPr>
        <w:softHyphen/>
        <w:t xml:space="preserve">рехугольников </w:t>
      </w:r>
      <w:proofErr w:type="gramStart"/>
      <w:r w:rsidRPr="00951B2A">
        <w:rPr>
          <w:rFonts w:ascii="Times New Roman" w:eastAsia="Calibri" w:hAnsi="Times New Roman" w:cs="Times New Roman"/>
          <w:color w:val="000000"/>
        </w:rPr>
        <w:t>-п</w:t>
      </w:r>
      <w:proofErr w:type="gramEnd"/>
      <w:r w:rsidRPr="00951B2A">
        <w:rPr>
          <w:rFonts w:ascii="Times New Roman" w:eastAsia="Calibri" w:hAnsi="Times New Roman" w:cs="Times New Roman"/>
          <w:color w:val="000000"/>
        </w:rPr>
        <w:t>араллелограмм, прямоугольник, ромб, квад</w:t>
      </w:r>
      <w:r w:rsidRPr="00951B2A">
        <w:rPr>
          <w:rFonts w:ascii="Times New Roman" w:eastAsia="Calibri" w:hAnsi="Times New Roman" w:cs="Times New Roman"/>
          <w:color w:val="000000"/>
        </w:rPr>
        <w:softHyphen/>
        <w:t>рат, трапеция; даётся представление о фигурах, обладающих осе</w:t>
      </w:r>
      <w:r w:rsidRPr="00951B2A">
        <w:rPr>
          <w:rFonts w:ascii="Times New Roman" w:eastAsia="Calibri" w:hAnsi="Times New Roman" w:cs="Times New Roman"/>
          <w:color w:val="000000"/>
        </w:rPr>
        <w:softHyphen/>
        <w:t>вой или центральной симметрией; расширяются и углубляются полученные в 5—6 классах представления обучающихся об измерении и вычисле</w:t>
      </w:r>
      <w:r w:rsidRPr="00951B2A">
        <w:rPr>
          <w:rFonts w:ascii="Times New Roman" w:eastAsia="Calibri" w:hAnsi="Times New Roman" w:cs="Times New Roman"/>
          <w:color w:val="000000"/>
        </w:rPr>
        <w:softHyphen/>
        <w:t>нии площадей; выводятся формулы площадей прямоугольника, па</w:t>
      </w:r>
      <w:r w:rsidRPr="00951B2A">
        <w:rPr>
          <w:rFonts w:ascii="Times New Roman" w:eastAsia="Calibri" w:hAnsi="Times New Roman" w:cs="Times New Roman"/>
          <w:color w:val="000000"/>
        </w:rPr>
        <w:softHyphen/>
        <w:t>раллелограмма, треугольника, трапеции; доказывается одна из глав</w:t>
      </w:r>
      <w:r w:rsidRPr="00951B2A">
        <w:rPr>
          <w:rFonts w:ascii="Times New Roman" w:eastAsia="Calibri" w:hAnsi="Times New Roman" w:cs="Times New Roman"/>
          <w:color w:val="000000"/>
        </w:rPr>
        <w:softHyphen/>
        <w:t xml:space="preserve">ных теорем геометрии — теорему Пифагора; </w:t>
      </w:r>
      <w:proofErr w:type="gramStart"/>
      <w:r w:rsidRPr="00951B2A">
        <w:rPr>
          <w:rFonts w:ascii="Times New Roman" w:eastAsia="Calibri" w:hAnsi="Times New Roman" w:cs="Times New Roman"/>
          <w:color w:val="000000"/>
        </w:rPr>
        <w:t>вводится понятие подобных треугольни</w:t>
      </w:r>
      <w:r w:rsidRPr="00951B2A">
        <w:rPr>
          <w:rFonts w:ascii="Times New Roman" w:eastAsia="Calibri" w:hAnsi="Times New Roman" w:cs="Times New Roman"/>
          <w:color w:val="000000"/>
        </w:rPr>
        <w:softHyphen/>
        <w:t>ков; рассматриваются признаки подобия треугольников и их применения; делается первый шаг в освоении учащимися тригонометриче</w:t>
      </w:r>
      <w:r w:rsidRPr="00951B2A">
        <w:rPr>
          <w:rFonts w:ascii="Times New Roman" w:eastAsia="Calibri" w:hAnsi="Times New Roman" w:cs="Times New Roman"/>
          <w:color w:val="000000"/>
        </w:rPr>
        <w:softHyphen/>
        <w:t xml:space="preserve">ского аппарата геометрии; расширяются сведения об окружности, полученные учащимися в 7 классе; изучаются новые факты, связанные </w:t>
      </w:r>
      <w:r w:rsidRPr="00951B2A">
        <w:rPr>
          <w:rFonts w:ascii="Times New Roman" w:eastAsia="Calibri" w:hAnsi="Times New Roman" w:cs="Times New Roman"/>
          <w:color w:val="000000"/>
        </w:rPr>
        <w:lastRenderedPageBreak/>
        <w:t>с окружностью; знакомятся обучающиеся с четырьмя заме</w:t>
      </w:r>
      <w:r w:rsidRPr="00951B2A">
        <w:rPr>
          <w:rFonts w:ascii="Times New Roman" w:eastAsia="Calibri" w:hAnsi="Times New Roman" w:cs="Times New Roman"/>
          <w:color w:val="000000"/>
        </w:rPr>
        <w:softHyphen/>
        <w:t>чательными точками треугольника; знакомятся обучающиеся с выполнением действий над векторами как направленными отрезками, что важно для применения векторов в физике.</w:t>
      </w:r>
      <w:proofErr w:type="gramEnd"/>
    </w:p>
    <w:p w:rsidR="00951B2A" w:rsidRPr="00951B2A" w:rsidRDefault="00951B2A" w:rsidP="00951B2A">
      <w:pPr>
        <w:shd w:val="clear" w:color="auto" w:fill="FFFFFF"/>
        <w:autoSpaceDE w:val="0"/>
        <w:autoSpaceDN w:val="0"/>
        <w:adjustRightInd w:val="0"/>
        <w:spacing w:after="80"/>
        <w:jc w:val="both"/>
        <w:rPr>
          <w:rFonts w:ascii="Times New Roman" w:eastAsia="Calibri" w:hAnsi="Times New Roman" w:cs="Times New Roman"/>
          <w:color w:val="000000"/>
        </w:rPr>
      </w:pPr>
    </w:p>
    <w:p w:rsidR="00951B2A" w:rsidRPr="00951B2A" w:rsidRDefault="00951B2A" w:rsidP="00951B2A">
      <w:pPr>
        <w:shd w:val="clear" w:color="auto" w:fill="FFFFFF"/>
        <w:autoSpaceDE w:val="0"/>
        <w:autoSpaceDN w:val="0"/>
        <w:adjustRightInd w:val="0"/>
        <w:spacing w:after="80"/>
        <w:jc w:val="both"/>
        <w:rPr>
          <w:rFonts w:ascii="Times New Roman" w:eastAsia="Calibri" w:hAnsi="Times New Roman" w:cs="Times New Roman"/>
          <w:color w:val="333333"/>
        </w:rPr>
      </w:pPr>
    </w:p>
    <w:p w:rsidR="00951B2A" w:rsidRPr="00951B2A" w:rsidRDefault="00951B2A" w:rsidP="00951B2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</w:rPr>
      </w:pPr>
    </w:p>
    <w:p w:rsidR="00951B2A" w:rsidRPr="00951B2A" w:rsidRDefault="00951B2A" w:rsidP="00951B2A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51B2A">
        <w:rPr>
          <w:rFonts w:ascii="Times New Roman" w:eastAsia="Times New Roman" w:hAnsi="Times New Roman" w:cs="Times New Roman"/>
          <w:b/>
          <w:sz w:val="20"/>
          <w:szCs w:val="20"/>
        </w:rPr>
        <w:t>ОСНОВНОЕ  СОДЕРЖАНИЕ</w:t>
      </w:r>
    </w:p>
    <w:p w:rsidR="00951B2A" w:rsidRPr="00951B2A" w:rsidRDefault="00951B2A" w:rsidP="00951B2A">
      <w:pPr>
        <w:shd w:val="clear" w:color="auto" w:fill="FFFFFF"/>
        <w:autoSpaceDE w:val="0"/>
        <w:autoSpaceDN w:val="0"/>
        <w:adjustRightInd w:val="0"/>
        <w:spacing w:after="80"/>
        <w:jc w:val="both"/>
        <w:rPr>
          <w:rFonts w:ascii="Times New Roman" w:eastAsia="Calibri" w:hAnsi="Times New Roman" w:cs="Times New Roman"/>
        </w:rPr>
      </w:pPr>
      <w:r w:rsidRPr="00951B2A">
        <w:rPr>
          <w:rFonts w:ascii="Times New Roman" w:eastAsia="Calibri" w:hAnsi="Times New Roman" w:cs="Times New Roman"/>
          <w:b/>
          <w:bCs/>
          <w:color w:val="000000"/>
        </w:rPr>
        <w:t>Глава 5.Четырехугольники (14 часов)</w:t>
      </w:r>
    </w:p>
    <w:p w:rsidR="00951B2A" w:rsidRPr="00951B2A" w:rsidRDefault="00951B2A" w:rsidP="00951B2A">
      <w:pPr>
        <w:shd w:val="clear" w:color="auto" w:fill="FFFFFF"/>
        <w:autoSpaceDE w:val="0"/>
        <w:autoSpaceDN w:val="0"/>
        <w:adjustRightInd w:val="0"/>
        <w:spacing w:after="80"/>
        <w:jc w:val="both"/>
        <w:rPr>
          <w:rFonts w:ascii="Times New Roman" w:eastAsia="Calibri" w:hAnsi="Times New Roman" w:cs="Times New Roman"/>
        </w:rPr>
      </w:pPr>
      <w:r w:rsidRPr="00951B2A">
        <w:rPr>
          <w:rFonts w:ascii="Times New Roman" w:eastAsia="Calibri" w:hAnsi="Times New Roman" w:cs="Times New Roman"/>
          <w:color w:val="000000"/>
        </w:rPr>
        <w:t>Многоугольник, выпуклый многоугольник, четырехуголь</w:t>
      </w:r>
      <w:r w:rsidRPr="00951B2A">
        <w:rPr>
          <w:rFonts w:ascii="Times New Roman" w:eastAsia="Calibri" w:hAnsi="Times New Roman" w:cs="Times New Roman"/>
          <w:color w:val="000000"/>
        </w:rPr>
        <w:softHyphen/>
        <w:t>ник. Параллелограмм, его свойства и признаки. Трапеция. Пря</w:t>
      </w:r>
      <w:r w:rsidRPr="00951B2A">
        <w:rPr>
          <w:rFonts w:ascii="Times New Roman" w:eastAsia="Calibri" w:hAnsi="Times New Roman" w:cs="Times New Roman"/>
          <w:color w:val="000000"/>
        </w:rPr>
        <w:softHyphen/>
        <w:t>моугольник, ромб, квадрат, их свойства. Осевая и центральная симметрии.</w:t>
      </w:r>
    </w:p>
    <w:p w:rsidR="00951B2A" w:rsidRPr="00951B2A" w:rsidRDefault="00951B2A" w:rsidP="00951B2A">
      <w:pPr>
        <w:shd w:val="clear" w:color="auto" w:fill="FFFFFF"/>
        <w:autoSpaceDE w:val="0"/>
        <w:autoSpaceDN w:val="0"/>
        <w:adjustRightInd w:val="0"/>
        <w:spacing w:after="80"/>
        <w:ind w:firstLine="708"/>
        <w:jc w:val="both"/>
        <w:rPr>
          <w:rFonts w:ascii="Times New Roman" w:eastAsia="Calibri" w:hAnsi="Times New Roman" w:cs="Times New Roman"/>
        </w:rPr>
      </w:pPr>
      <w:r w:rsidRPr="00951B2A">
        <w:rPr>
          <w:rFonts w:ascii="Times New Roman" w:eastAsia="Calibri" w:hAnsi="Times New Roman" w:cs="Times New Roman"/>
          <w:b/>
          <w:color w:val="000000"/>
        </w:rPr>
        <w:t>Цель:</w:t>
      </w:r>
      <w:r w:rsidRPr="00951B2A">
        <w:rPr>
          <w:rFonts w:ascii="Times New Roman" w:eastAsia="Calibri" w:hAnsi="Times New Roman" w:cs="Times New Roman"/>
          <w:color w:val="000000"/>
        </w:rPr>
        <w:t xml:space="preserve"> изучить наиболее важные виды четы</w:t>
      </w:r>
      <w:r w:rsidRPr="00951B2A">
        <w:rPr>
          <w:rFonts w:ascii="Times New Roman" w:eastAsia="Calibri" w:hAnsi="Times New Roman" w:cs="Times New Roman"/>
          <w:color w:val="000000"/>
        </w:rPr>
        <w:softHyphen/>
        <w:t>рехугольников — параллелограмм, прямоугольник, ромб, квад</w:t>
      </w:r>
      <w:r w:rsidRPr="00951B2A">
        <w:rPr>
          <w:rFonts w:ascii="Times New Roman" w:eastAsia="Calibri" w:hAnsi="Times New Roman" w:cs="Times New Roman"/>
          <w:color w:val="000000"/>
        </w:rPr>
        <w:softHyphen/>
        <w:t>рат, трапецию; дать представление о фигурах, обладающих осе</w:t>
      </w:r>
      <w:r w:rsidRPr="00951B2A">
        <w:rPr>
          <w:rFonts w:ascii="Times New Roman" w:eastAsia="Calibri" w:hAnsi="Times New Roman" w:cs="Times New Roman"/>
          <w:color w:val="000000"/>
        </w:rPr>
        <w:softHyphen/>
        <w:t>вой или центральной симметрией.</w:t>
      </w:r>
    </w:p>
    <w:p w:rsidR="00951B2A" w:rsidRPr="00951B2A" w:rsidRDefault="00951B2A" w:rsidP="00951B2A">
      <w:pPr>
        <w:shd w:val="clear" w:color="auto" w:fill="FFFFFF"/>
        <w:autoSpaceDE w:val="0"/>
        <w:autoSpaceDN w:val="0"/>
        <w:adjustRightInd w:val="0"/>
        <w:spacing w:after="80"/>
        <w:ind w:firstLine="708"/>
        <w:jc w:val="both"/>
        <w:rPr>
          <w:rFonts w:ascii="Times New Roman" w:eastAsia="Calibri" w:hAnsi="Times New Roman" w:cs="Times New Roman"/>
        </w:rPr>
      </w:pPr>
      <w:r w:rsidRPr="00951B2A">
        <w:rPr>
          <w:rFonts w:ascii="Times New Roman" w:eastAsia="Calibri" w:hAnsi="Times New Roman" w:cs="Times New Roman"/>
          <w:color w:val="000000"/>
        </w:rPr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</w:p>
    <w:p w:rsidR="00951B2A" w:rsidRPr="00951B2A" w:rsidRDefault="00951B2A" w:rsidP="00951B2A">
      <w:pPr>
        <w:shd w:val="clear" w:color="auto" w:fill="FFFFFF"/>
        <w:autoSpaceDE w:val="0"/>
        <w:autoSpaceDN w:val="0"/>
        <w:adjustRightInd w:val="0"/>
        <w:spacing w:after="80"/>
        <w:ind w:firstLine="708"/>
        <w:jc w:val="both"/>
        <w:rPr>
          <w:rFonts w:ascii="Times New Roman" w:eastAsia="Calibri" w:hAnsi="Times New Roman" w:cs="Times New Roman"/>
        </w:rPr>
      </w:pPr>
      <w:r w:rsidRPr="00951B2A">
        <w:rPr>
          <w:rFonts w:ascii="Times New Roman" w:eastAsia="Calibri" w:hAnsi="Times New Roman" w:cs="Times New Roman"/>
          <w:color w:val="000000"/>
        </w:rPr>
        <w:t>Осевая и центральная симметрии вводятся не как преобразо</w:t>
      </w:r>
      <w:r w:rsidRPr="00951B2A">
        <w:rPr>
          <w:rFonts w:ascii="Times New Roman" w:eastAsia="Calibri" w:hAnsi="Times New Roman" w:cs="Times New Roman"/>
          <w:color w:val="000000"/>
        </w:rPr>
        <w:softHyphen/>
        <w:t>вание плоскости, а как свойства геометрических фигур, в част</w:t>
      </w:r>
      <w:r w:rsidRPr="00951B2A">
        <w:rPr>
          <w:rFonts w:ascii="Times New Roman" w:eastAsia="Calibri" w:hAnsi="Times New Roman" w:cs="Times New Roman"/>
          <w:color w:val="000000"/>
        </w:rPr>
        <w:softHyphen/>
        <w:t>ности четырехугольников. Рассмотрение этих понятий как дви</w:t>
      </w:r>
      <w:r w:rsidRPr="00951B2A">
        <w:rPr>
          <w:rFonts w:ascii="Times New Roman" w:eastAsia="Calibri" w:hAnsi="Times New Roman" w:cs="Times New Roman"/>
          <w:color w:val="000000"/>
        </w:rPr>
        <w:softHyphen/>
        <w:t>жений плоскости состоится в 9 классе.</w:t>
      </w:r>
    </w:p>
    <w:p w:rsidR="00951B2A" w:rsidRPr="00951B2A" w:rsidRDefault="00951B2A" w:rsidP="00951B2A">
      <w:pPr>
        <w:shd w:val="clear" w:color="auto" w:fill="FFFFFF"/>
        <w:autoSpaceDE w:val="0"/>
        <w:autoSpaceDN w:val="0"/>
        <w:adjustRightInd w:val="0"/>
        <w:spacing w:after="80"/>
        <w:jc w:val="both"/>
        <w:rPr>
          <w:rFonts w:ascii="Times New Roman" w:eastAsia="Calibri" w:hAnsi="Times New Roman" w:cs="Times New Roman"/>
        </w:rPr>
      </w:pPr>
      <w:r w:rsidRPr="00951B2A">
        <w:rPr>
          <w:rFonts w:ascii="Times New Roman" w:eastAsia="Calibri" w:hAnsi="Times New Roman" w:cs="Times New Roman"/>
          <w:b/>
          <w:bCs/>
          <w:color w:val="000000"/>
        </w:rPr>
        <w:t>Глава 6.Площадь (14 часов)</w:t>
      </w:r>
    </w:p>
    <w:p w:rsidR="00951B2A" w:rsidRPr="00951B2A" w:rsidRDefault="00951B2A" w:rsidP="00951B2A">
      <w:pPr>
        <w:shd w:val="clear" w:color="auto" w:fill="FFFFFF"/>
        <w:autoSpaceDE w:val="0"/>
        <w:autoSpaceDN w:val="0"/>
        <w:adjustRightInd w:val="0"/>
        <w:spacing w:after="80"/>
        <w:jc w:val="both"/>
        <w:rPr>
          <w:rFonts w:ascii="Times New Roman" w:eastAsia="Calibri" w:hAnsi="Times New Roman" w:cs="Times New Roman"/>
        </w:rPr>
      </w:pPr>
      <w:r w:rsidRPr="00951B2A">
        <w:rPr>
          <w:rFonts w:ascii="Times New Roman" w:eastAsia="Calibri" w:hAnsi="Times New Roman" w:cs="Times New Roman"/>
          <w:color w:val="000000"/>
        </w:rPr>
        <w:t>Понятие площади многоугольника. Площади прямоуголь</w:t>
      </w:r>
      <w:r w:rsidRPr="00951B2A">
        <w:rPr>
          <w:rFonts w:ascii="Times New Roman" w:eastAsia="Calibri" w:hAnsi="Times New Roman" w:cs="Times New Roman"/>
          <w:color w:val="000000"/>
        </w:rPr>
        <w:softHyphen/>
        <w:t>ника, параллелограмма, треугольника, трапеции. Теорема Пи</w:t>
      </w:r>
      <w:r w:rsidRPr="00951B2A">
        <w:rPr>
          <w:rFonts w:ascii="Times New Roman" w:eastAsia="Calibri" w:hAnsi="Times New Roman" w:cs="Times New Roman"/>
          <w:color w:val="000000"/>
        </w:rPr>
        <w:softHyphen/>
        <w:t>фагора.</w:t>
      </w:r>
    </w:p>
    <w:p w:rsidR="00951B2A" w:rsidRPr="00951B2A" w:rsidRDefault="00951B2A" w:rsidP="00951B2A">
      <w:pPr>
        <w:shd w:val="clear" w:color="auto" w:fill="FFFFFF"/>
        <w:autoSpaceDE w:val="0"/>
        <w:autoSpaceDN w:val="0"/>
        <w:adjustRightInd w:val="0"/>
        <w:spacing w:after="80"/>
        <w:ind w:firstLine="708"/>
        <w:jc w:val="both"/>
        <w:rPr>
          <w:rFonts w:ascii="Times New Roman" w:eastAsia="Calibri" w:hAnsi="Times New Roman" w:cs="Times New Roman"/>
        </w:rPr>
      </w:pPr>
      <w:r w:rsidRPr="00951B2A">
        <w:rPr>
          <w:rFonts w:ascii="Times New Roman" w:eastAsia="Calibri" w:hAnsi="Times New Roman" w:cs="Times New Roman"/>
          <w:b/>
          <w:color w:val="000000"/>
        </w:rPr>
        <w:t xml:space="preserve">Цель: </w:t>
      </w:r>
      <w:r w:rsidRPr="00951B2A">
        <w:rPr>
          <w:rFonts w:ascii="Times New Roman" w:eastAsia="Calibri" w:hAnsi="Times New Roman" w:cs="Times New Roman"/>
          <w:color w:val="000000"/>
        </w:rPr>
        <w:t>расширить и углубить полученные в 5—6 классах представления обучающихся об измерении и вычисле</w:t>
      </w:r>
      <w:r w:rsidRPr="00951B2A">
        <w:rPr>
          <w:rFonts w:ascii="Times New Roman" w:eastAsia="Calibri" w:hAnsi="Times New Roman" w:cs="Times New Roman"/>
          <w:color w:val="000000"/>
        </w:rPr>
        <w:softHyphen/>
        <w:t>нии площадей; вывести формулы площадей прямоугольника, па</w:t>
      </w:r>
      <w:r w:rsidRPr="00951B2A">
        <w:rPr>
          <w:rFonts w:ascii="Times New Roman" w:eastAsia="Calibri" w:hAnsi="Times New Roman" w:cs="Times New Roman"/>
          <w:color w:val="000000"/>
        </w:rPr>
        <w:softHyphen/>
        <w:t>раллелограмма, треугольника, трапеции; доказать одну из глав</w:t>
      </w:r>
      <w:r w:rsidRPr="00951B2A">
        <w:rPr>
          <w:rFonts w:ascii="Times New Roman" w:eastAsia="Calibri" w:hAnsi="Times New Roman" w:cs="Times New Roman"/>
          <w:color w:val="000000"/>
        </w:rPr>
        <w:softHyphen/>
        <w:t>ных теорем геометрии — теорему Пифагора.</w:t>
      </w:r>
    </w:p>
    <w:p w:rsidR="00951B2A" w:rsidRPr="00951B2A" w:rsidRDefault="00951B2A" w:rsidP="00951B2A">
      <w:pPr>
        <w:shd w:val="clear" w:color="auto" w:fill="FFFFFF"/>
        <w:autoSpaceDE w:val="0"/>
        <w:autoSpaceDN w:val="0"/>
        <w:adjustRightInd w:val="0"/>
        <w:spacing w:after="80"/>
        <w:ind w:firstLine="708"/>
        <w:jc w:val="both"/>
        <w:rPr>
          <w:rFonts w:ascii="Times New Roman" w:eastAsia="Calibri" w:hAnsi="Times New Roman" w:cs="Times New Roman"/>
        </w:rPr>
      </w:pPr>
      <w:r w:rsidRPr="00951B2A">
        <w:rPr>
          <w:rFonts w:ascii="Times New Roman" w:eastAsia="Calibri" w:hAnsi="Times New Roman" w:cs="Times New Roman"/>
          <w:color w:val="000000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951B2A">
        <w:rPr>
          <w:rFonts w:ascii="Times New Roman" w:eastAsia="Calibri" w:hAnsi="Times New Roman" w:cs="Times New Roman"/>
          <w:color w:val="000000"/>
        </w:rPr>
        <w:softHyphen/>
        <w:t xml:space="preserve">рата, обоснование которой не является обязательным </w:t>
      </w:r>
      <w:proofErr w:type="gramStart"/>
      <w:r w:rsidRPr="00951B2A">
        <w:rPr>
          <w:rFonts w:ascii="Times New Roman" w:eastAsia="Calibri" w:hAnsi="Times New Roman" w:cs="Times New Roman"/>
          <w:color w:val="000000"/>
        </w:rPr>
        <w:t>для</w:t>
      </w:r>
      <w:proofErr w:type="gramEnd"/>
      <w:r w:rsidRPr="00951B2A">
        <w:rPr>
          <w:rFonts w:ascii="Times New Roman" w:eastAsia="Calibri" w:hAnsi="Times New Roman" w:cs="Times New Roman"/>
          <w:color w:val="000000"/>
        </w:rPr>
        <w:t xml:space="preserve"> обучающихся.</w:t>
      </w:r>
    </w:p>
    <w:p w:rsidR="00951B2A" w:rsidRPr="00951B2A" w:rsidRDefault="00951B2A" w:rsidP="00951B2A">
      <w:pPr>
        <w:shd w:val="clear" w:color="auto" w:fill="FFFFFF"/>
        <w:autoSpaceDE w:val="0"/>
        <w:autoSpaceDN w:val="0"/>
        <w:adjustRightInd w:val="0"/>
        <w:spacing w:after="80"/>
        <w:jc w:val="both"/>
        <w:rPr>
          <w:rFonts w:ascii="Times New Roman" w:eastAsia="Calibri" w:hAnsi="Times New Roman" w:cs="Times New Roman"/>
        </w:rPr>
      </w:pPr>
      <w:r w:rsidRPr="00951B2A">
        <w:rPr>
          <w:rFonts w:ascii="Times New Roman" w:eastAsia="Calibri" w:hAnsi="Times New Roman" w:cs="Times New Roman"/>
          <w:b/>
          <w:bCs/>
          <w:color w:val="000000"/>
        </w:rPr>
        <w:t>Глава</w:t>
      </w:r>
      <w:proofErr w:type="gramStart"/>
      <w:r w:rsidRPr="00951B2A">
        <w:rPr>
          <w:rFonts w:ascii="Times New Roman" w:eastAsia="Calibri" w:hAnsi="Times New Roman" w:cs="Times New Roman"/>
          <w:b/>
          <w:color w:val="000000"/>
        </w:rPr>
        <w:t>7</w:t>
      </w:r>
      <w:proofErr w:type="gramEnd"/>
      <w:r w:rsidRPr="00951B2A">
        <w:rPr>
          <w:rFonts w:ascii="Times New Roman" w:eastAsia="Calibri" w:hAnsi="Times New Roman" w:cs="Times New Roman"/>
          <w:b/>
          <w:color w:val="000000"/>
        </w:rPr>
        <w:t xml:space="preserve">. Подобные треугольники </w:t>
      </w:r>
      <w:r w:rsidRPr="00951B2A">
        <w:rPr>
          <w:rFonts w:ascii="Times New Roman" w:eastAsia="Calibri" w:hAnsi="Times New Roman" w:cs="Times New Roman"/>
          <w:b/>
          <w:bCs/>
          <w:color w:val="000000"/>
        </w:rPr>
        <w:t>(19 часов)</w:t>
      </w:r>
    </w:p>
    <w:p w:rsidR="00951B2A" w:rsidRPr="00951B2A" w:rsidRDefault="00951B2A" w:rsidP="00951B2A">
      <w:pPr>
        <w:shd w:val="clear" w:color="auto" w:fill="FFFFFF"/>
        <w:autoSpaceDE w:val="0"/>
        <w:autoSpaceDN w:val="0"/>
        <w:adjustRightInd w:val="0"/>
        <w:spacing w:after="80"/>
        <w:jc w:val="both"/>
        <w:rPr>
          <w:rFonts w:ascii="Times New Roman" w:eastAsia="Calibri" w:hAnsi="Times New Roman" w:cs="Times New Roman"/>
        </w:rPr>
      </w:pPr>
      <w:r w:rsidRPr="00951B2A">
        <w:rPr>
          <w:rFonts w:ascii="Times New Roman" w:eastAsia="Calibri" w:hAnsi="Times New Roman" w:cs="Times New Roman"/>
          <w:color w:val="000000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951B2A">
        <w:rPr>
          <w:rFonts w:ascii="Times New Roman" w:eastAsia="Calibri" w:hAnsi="Times New Roman" w:cs="Times New Roman"/>
          <w:color w:val="000000"/>
        </w:rPr>
        <w:softHyphen/>
        <w:t>ника.</w:t>
      </w:r>
    </w:p>
    <w:p w:rsidR="00951B2A" w:rsidRPr="00951B2A" w:rsidRDefault="00951B2A" w:rsidP="00951B2A">
      <w:pPr>
        <w:shd w:val="clear" w:color="auto" w:fill="FFFFFF"/>
        <w:autoSpaceDE w:val="0"/>
        <w:autoSpaceDN w:val="0"/>
        <w:adjustRightInd w:val="0"/>
        <w:spacing w:after="80"/>
        <w:ind w:firstLine="708"/>
        <w:jc w:val="both"/>
        <w:rPr>
          <w:rFonts w:ascii="Times New Roman" w:eastAsia="Calibri" w:hAnsi="Times New Roman" w:cs="Times New Roman"/>
        </w:rPr>
      </w:pPr>
      <w:r w:rsidRPr="00951B2A">
        <w:rPr>
          <w:rFonts w:ascii="Times New Roman" w:eastAsia="Calibri" w:hAnsi="Times New Roman" w:cs="Times New Roman"/>
          <w:b/>
          <w:color w:val="000000"/>
        </w:rPr>
        <w:t xml:space="preserve">Цель: </w:t>
      </w:r>
      <w:r w:rsidRPr="00951B2A">
        <w:rPr>
          <w:rFonts w:ascii="Times New Roman" w:eastAsia="Calibri" w:hAnsi="Times New Roman" w:cs="Times New Roman"/>
          <w:color w:val="000000"/>
        </w:rPr>
        <w:t>ввести понятие подобных треугольни</w:t>
      </w:r>
      <w:r w:rsidRPr="00951B2A">
        <w:rPr>
          <w:rFonts w:ascii="Times New Roman" w:eastAsia="Calibri" w:hAnsi="Times New Roman" w:cs="Times New Roman"/>
          <w:color w:val="000000"/>
        </w:rPr>
        <w:softHyphen/>
        <w:t>ков; рассмотреть признаки подобия треугольников и их применения; сделать первый шаг в освоении учащимися тригонометриче</w:t>
      </w:r>
      <w:r w:rsidRPr="00951B2A">
        <w:rPr>
          <w:rFonts w:ascii="Times New Roman" w:eastAsia="Calibri" w:hAnsi="Times New Roman" w:cs="Times New Roman"/>
          <w:color w:val="000000"/>
        </w:rPr>
        <w:softHyphen/>
        <w:t>ского аппарата геометрии.</w:t>
      </w:r>
    </w:p>
    <w:p w:rsidR="00951B2A" w:rsidRPr="00951B2A" w:rsidRDefault="00951B2A" w:rsidP="00951B2A">
      <w:pPr>
        <w:shd w:val="clear" w:color="auto" w:fill="FFFFFF"/>
        <w:autoSpaceDE w:val="0"/>
        <w:autoSpaceDN w:val="0"/>
        <w:adjustRightInd w:val="0"/>
        <w:spacing w:after="80"/>
        <w:ind w:firstLine="708"/>
        <w:jc w:val="both"/>
        <w:rPr>
          <w:rFonts w:ascii="Times New Roman" w:eastAsia="Calibri" w:hAnsi="Times New Roman" w:cs="Times New Roman"/>
        </w:rPr>
      </w:pPr>
      <w:r w:rsidRPr="00951B2A">
        <w:rPr>
          <w:rFonts w:ascii="Times New Roman" w:eastAsia="Calibri" w:hAnsi="Times New Roman" w:cs="Times New Roman"/>
          <w:color w:val="000000"/>
        </w:rPr>
        <w:t>Определение подобных треугольников дается не на основе преобразования подобия, а через равенство углов и пропорцио</w:t>
      </w:r>
      <w:r w:rsidRPr="00951B2A">
        <w:rPr>
          <w:rFonts w:ascii="Times New Roman" w:eastAsia="Calibri" w:hAnsi="Times New Roman" w:cs="Times New Roman"/>
          <w:color w:val="000000"/>
        </w:rPr>
        <w:softHyphen/>
        <w:t>нальность сходственных сторон.</w:t>
      </w:r>
    </w:p>
    <w:p w:rsidR="00951B2A" w:rsidRPr="00951B2A" w:rsidRDefault="00951B2A" w:rsidP="00951B2A">
      <w:pPr>
        <w:shd w:val="clear" w:color="auto" w:fill="FFFFFF"/>
        <w:autoSpaceDE w:val="0"/>
        <w:autoSpaceDN w:val="0"/>
        <w:adjustRightInd w:val="0"/>
        <w:spacing w:after="80"/>
        <w:ind w:firstLine="708"/>
        <w:jc w:val="both"/>
        <w:rPr>
          <w:rFonts w:ascii="Times New Roman" w:eastAsia="Calibri" w:hAnsi="Times New Roman" w:cs="Times New Roman"/>
        </w:rPr>
      </w:pPr>
      <w:r w:rsidRPr="00951B2A">
        <w:rPr>
          <w:rFonts w:ascii="Times New Roman" w:eastAsia="Calibri" w:hAnsi="Times New Roman" w:cs="Times New Roman"/>
          <w:color w:val="000000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951B2A" w:rsidRPr="00951B2A" w:rsidRDefault="00951B2A" w:rsidP="00951B2A">
      <w:pPr>
        <w:shd w:val="clear" w:color="auto" w:fill="FFFFFF"/>
        <w:autoSpaceDE w:val="0"/>
        <w:autoSpaceDN w:val="0"/>
        <w:adjustRightInd w:val="0"/>
        <w:spacing w:after="80"/>
        <w:ind w:firstLine="708"/>
        <w:jc w:val="both"/>
        <w:rPr>
          <w:rFonts w:ascii="Times New Roman" w:eastAsia="Calibri" w:hAnsi="Times New Roman" w:cs="Times New Roman"/>
        </w:rPr>
      </w:pPr>
      <w:r w:rsidRPr="00951B2A">
        <w:rPr>
          <w:rFonts w:ascii="Times New Roman" w:eastAsia="Calibri" w:hAnsi="Times New Roman" w:cs="Times New Roman"/>
          <w:color w:val="000000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 в  прямоугольном  треугольнике.   Дается  представление о методе подобия в задачах на построение.</w:t>
      </w:r>
    </w:p>
    <w:p w:rsidR="00951B2A" w:rsidRPr="00951B2A" w:rsidRDefault="00951B2A" w:rsidP="00951B2A">
      <w:pPr>
        <w:shd w:val="clear" w:color="auto" w:fill="FFFFFF"/>
        <w:autoSpaceDE w:val="0"/>
        <w:autoSpaceDN w:val="0"/>
        <w:adjustRightInd w:val="0"/>
        <w:spacing w:after="80"/>
        <w:jc w:val="both"/>
        <w:rPr>
          <w:rFonts w:ascii="Times New Roman" w:eastAsia="Calibri" w:hAnsi="Times New Roman" w:cs="Times New Roman"/>
        </w:rPr>
      </w:pPr>
      <w:r w:rsidRPr="00951B2A">
        <w:rPr>
          <w:rFonts w:ascii="Times New Roman" w:eastAsia="Calibri" w:hAnsi="Times New Roman" w:cs="Times New Roman"/>
          <w:color w:val="000000"/>
        </w:rPr>
        <w:tab/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951B2A" w:rsidRPr="00951B2A" w:rsidRDefault="00951B2A" w:rsidP="00951B2A">
      <w:pPr>
        <w:shd w:val="clear" w:color="auto" w:fill="FFFFFF"/>
        <w:autoSpaceDE w:val="0"/>
        <w:autoSpaceDN w:val="0"/>
        <w:adjustRightInd w:val="0"/>
        <w:spacing w:after="80"/>
        <w:jc w:val="both"/>
        <w:rPr>
          <w:rFonts w:ascii="Times New Roman" w:eastAsia="Calibri" w:hAnsi="Times New Roman" w:cs="Times New Roman"/>
        </w:rPr>
      </w:pPr>
      <w:r w:rsidRPr="00951B2A">
        <w:rPr>
          <w:rFonts w:ascii="Times New Roman" w:eastAsia="Calibri" w:hAnsi="Times New Roman" w:cs="Times New Roman"/>
          <w:b/>
          <w:bCs/>
          <w:color w:val="000000"/>
        </w:rPr>
        <w:t>Глава 8</w:t>
      </w:r>
      <w:r w:rsidRPr="00951B2A">
        <w:rPr>
          <w:rFonts w:ascii="Times New Roman" w:eastAsia="Calibri" w:hAnsi="Times New Roman" w:cs="Times New Roman"/>
          <w:b/>
          <w:color w:val="000000"/>
        </w:rPr>
        <w:t xml:space="preserve">. Окружность </w:t>
      </w:r>
      <w:r w:rsidRPr="00951B2A">
        <w:rPr>
          <w:rFonts w:ascii="Times New Roman" w:eastAsia="Calibri" w:hAnsi="Times New Roman" w:cs="Times New Roman"/>
          <w:b/>
          <w:bCs/>
          <w:color w:val="000000"/>
        </w:rPr>
        <w:t>(17 часов)</w:t>
      </w:r>
    </w:p>
    <w:p w:rsidR="00951B2A" w:rsidRPr="00951B2A" w:rsidRDefault="00951B2A" w:rsidP="00951B2A">
      <w:pPr>
        <w:shd w:val="clear" w:color="auto" w:fill="FFFFFF"/>
        <w:autoSpaceDE w:val="0"/>
        <w:autoSpaceDN w:val="0"/>
        <w:adjustRightInd w:val="0"/>
        <w:spacing w:after="80"/>
        <w:jc w:val="both"/>
        <w:rPr>
          <w:rFonts w:ascii="Times New Roman" w:eastAsia="Calibri" w:hAnsi="Times New Roman" w:cs="Times New Roman"/>
        </w:rPr>
      </w:pPr>
      <w:r w:rsidRPr="00951B2A">
        <w:rPr>
          <w:rFonts w:ascii="Times New Roman" w:eastAsia="Calibri" w:hAnsi="Times New Roman" w:cs="Times New Roman"/>
          <w:color w:val="000000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951B2A" w:rsidRPr="00951B2A" w:rsidRDefault="00951B2A" w:rsidP="00951B2A">
      <w:pPr>
        <w:shd w:val="clear" w:color="auto" w:fill="FFFFFF"/>
        <w:autoSpaceDE w:val="0"/>
        <w:autoSpaceDN w:val="0"/>
        <w:adjustRightInd w:val="0"/>
        <w:spacing w:after="80"/>
        <w:ind w:firstLine="708"/>
        <w:jc w:val="both"/>
        <w:rPr>
          <w:rFonts w:ascii="Times New Roman" w:eastAsia="Calibri" w:hAnsi="Times New Roman" w:cs="Times New Roman"/>
        </w:rPr>
      </w:pPr>
      <w:r w:rsidRPr="00951B2A">
        <w:rPr>
          <w:rFonts w:ascii="Times New Roman" w:eastAsia="Calibri" w:hAnsi="Times New Roman" w:cs="Times New Roman"/>
          <w:b/>
          <w:color w:val="000000"/>
        </w:rPr>
        <w:lastRenderedPageBreak/>
        <w:t xml:space="preserve">Цель: </w:t>
      </w:r>
      <w:r w:rsidRPr="00951B2A">
        <w:rPr>
          <w:rFonts w:ascii="Times New Roman" w:eastAsia="Calibri" w:hAnsi="Times New Roman" w:cs="Times New Roman"/>
          <w:color w:val="000000"/>
        </w:rPr>
        <w:t xml:space="preserve">расширить сведения об окружности, полученные учащимися в 7 классе; изучить новые факты, связанные с окружностью; познакомить </w:t>
      </w:r>
      <w:proofErr w:type="gramStart"/>
      <w:r w:rsidRPr="00951B2A">
        <w:rPr>
          <w:rFonts w:ascii="Times New Roman" w:eastAsia="Calibri" w:hAnsi="Times New Roman" w:cs="Times New Roman"/>
          <w:color w:val="000000"/>
        </w:rPr>
        <w:t>обучающихся</w:t>
      </w:r>
      <w:proofErr w:type="gramEnd"/>
      <w:r w:rsidRPr="00951B2A">
        <w:rPr>
          <w:rFonts w:ascii="Times New Roman" w:eastAsia="Calibri" w:hAnsi="Times New Roman" w:cs="Times New Roman"/>
          <w:color w:val="000000"/>
        </w:rPr>
        <w:t xml:space="preserve"> с четырьмя заме</w:t>
      </w:r>
      <w:r w:rsidRPr="00951B2A">
        <w:rPr>
          <w:rFonts w:ascii="Times New Roman" w:eastAsia="Calibri" w:hAnsi="Times New Roman" w:cs="Times New Roman"/>
          <w:color w:val="000000"/>
        </w:rPr>
        <w:softHyphen/>
        <w:t>чательными точками треугольника.</w:t>
      </w:r>
    </w:p>
    <w:p w:rsidR="00951B2A" w:rsidRPr="00951B2A" w:rsidRDefault="00951B2A" w:rsidP="00951B2A">
      <w:pPr>
        <w:shd w:val="clear" w:color="auto" w:fill="FFFFFF"/>
        <w:autoSpaceDE w:val="0"/>
        <w:autoSpaceDN w:val="0"/>
        <w:adjustRightInd w:val="0"/>
        <w:spacing w:after="80"/>
        <w:ind w:firstLine="708"/>
        <w:jc w:val="both"/>
        <w:rPr>
          <w:rFonts w:ascii="Times New Roman" w:eastAsia="Calibri" w:hAnsi="Times New Roman" w:cs="Times New Roman"/>
        </w:rPr>
      </w:pPr>
      <w:r w:rsidRPr="00951B2A">
        <w:rPr>
          <w:rFonts w:ascii="Times New Roman" w:eastAsia="Calibri" w:hAnsi="Times New Roman" w:cs="Times New Roman"/>
          <w:color w:val="000000"/>
        </w:rPr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951B2A" w:rsidRPr="00951B2A" w:rsidRDefault="00951B2A" w:rsidP="00951B2A">
      <w:pPr>
        <w:shd w:val="clear" w:color="auto" w:fill="FFFFFF"/>
        <w:autoSpaceDE w:val="0"/>
        <w:autoSpaceDN w:val="0"/>
        <w:adjustRightInd w:val="0"/>
        <w:spacing w:after="80"/>
        <w:jc w:val="both"/>
        <w:rPr>
          <w:rFonts w:ascii="Times New Roman" w:eastAsia="Calibri" w:hAnsi="Times New Roman" w:cs="Times New Roman"/>
        </w:rPr>
      </w:pPr>
      <w:r w:rsidRPr="00951B2A">
        <w:rPr>
          <w:rFonts w:ascii="Times New Roman" w:eastAsia="Calibri" w:hAnsi="Times New Roman" w:cs="Times New Roman"/>
          <w:color w:val="000000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951B2A" w:rsidRPr="00951B2A" w:rsidRDefault="00951B2A" w:rsidP="00951B2A">
      <w:pPr>
        <w:spacing w:after="80"/>
        <w:jc w:val="both"/>
        <w:rPr>
          <w:rFonts w:ascii="Times New Roman" w:eastAsia="Calibri" w:hAnsi="Times New Roman" w:cs="Times New Roman"/>
          <w:b/>
        </w:rPr>
      </w:pPr>
      <w:r w:rsidRPr="00951B2A">
        <w:rPr>
          <w:rFonts w:ascii="Times New Roman" w:eastAsia="Calibri" w:hAnsi="Times New Roman" w:cs="Times New Roman"/>
          <w:b/>
          <w:color w:val="000000"/>
        </w:rPr>
        <w:t xml:space="preserve">9. Повторение. Решение задач. </w:t>
      </w:r>
      <w:r w:rsidRPr="00951B2A">
        <w:rPr>
          <w:rFonts w:ascii="Times New Roman" w:eastAsia="Calibri" w:hAnsi="Times New Roman" w:cs="Times New Roman"/>
          <w:b/>
          <w:bCs/>
          <w:color w:val="000000"/>
        </w:rPr>
        <w:t>(4 часа)</w:t>
      </w:r>
    </w:p>
    <w:p w:rsidR="00951B2A" w:rsidRPr="00951B2A" w:rsidRDefault="00951B2A" w:rsidP="00951B2A">
      <w:pPr>
        <w:spacing w:after="80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51B2A">
        <w:rPr>
          <w:rFonts w:ascii="Times New Roman" w:eastAsia="Calibri" w:hAnsi="Times New Roman" w:cs="Times New Roman"/>
          <w:b/>
          <w:color w:val="000000" w:themeColor="text1"/>
        </w:rPr>
        <w:t xml:space="preserve">Цель: </w:t>
      </w:r>
      <w:r w:rsidRPr="00951B2A">
        <w:rPr>
          <w:rFonts w:ascii="Times New Roman" w:eastAsia="Calibri" w:hAnsi="Times New Roman" w:cs="Times New Roman"/>
          <w:color w:val="000000" w:themeColor="text1"/>
        </w:rPr>
        <w:t>Повторение, обобщение и систематизация знаний, умений и навыков за курс геометрии 8 класса.</w:t>
      </w:r>
    </w:p>
    <w:p w:rsidR="00951B2A" w:rsidRPr="00951B2A" w:rsidRDefault="00951B2A" w:rsidP="0090554B">
      <w:pPr>
        <w:pStyle w:val="af9"/>
        <w:shd w:val="clear" w:color="auto" w:fill="FFFFFF"/>
        <w:autoSpaceDE w:val="0"/>
        <w:autoSpaceDN w:val="0"/>
        <w:adjustRightInd w:val="0"/>
        <w:ind w:left="1080"/>
        <w:jc w:val="both"/>
        <w:rPr>
          <w:rFonts w:ascii="Times New Roman" w:hAnsi="Times New Roman"/>
          <w:b/>
          <w:color w:val="333333"/>
        </w:rPr>
      </w:pPr>
      <w:r w:rsidRPr="00951B2A">
        <w:rPr>
          <w:rFonts w:ascii="Times New Roman" w:hAnsi="Times New Roman"/>
          <w:b/>
          <w:color w:val="333333"/>
        </w:rPr>
        <w:t>Место предмета в федеральном базисном учебном плане</w:t>
      </w:r>
    </w:p>
    <w:p w:rsidR="00951B2A" w:rsidRPr="00951B2A" w:rsidRDefault="00951B2A" w:rsidP="0090554B">
      <w:pPr>
        <w:pStyle w:val="af9"/>
        <w:shd w:val="clear" w:color="auto" w:fill="FFFFFF"/>
        <w:autoSpaceDE w:val="0"/>
        <w:autoSpaceDN w:val="0"/>
        <w:adjustRightInd w:val="0"/>
        <w:ind w:left="1080"/>
        <w:jc w:val="both"/>
        <w:rPr>
          <w:rFonts w:ascii="Times New Roman" w:hAnsi="Times New Roman"/>
          <w:color w:val="333333"/>
        </w:rPr>
      </w:pPr>
      <w:r w:rsidRPr="00951B2A">
        <w:rPr>
          <w:rFonts w:ascii="Times New Roman" w:hAnsi="Times New Roman"/>
          <w:color w:val="333333"/>
        </w:rPr>
        <w:t>Согласно Федеральному базисному учебному плану на изучение геометрии в 8 классе отводится 68 часов из расчета 2 ч в неделю.</w:t>
      </w:r>
    </w:p>
    <w:p w:rsidR="00951B2A" w:rsidRPr="00951B2A" w:rsidRDefault="00951B2A" w:rsidP="0090554B">
      <w:pPr>
        <w:pStyle w:val="af9"/>
        <w:shd w:val="clear" w:color="auto" w:fill="FFFFFF"/>
        <w:autoSpaceDE w:val="0"/>
        <w:autoSpaceDN w:val="0"/>
        <w:adjustRightInd w:val="0"/>
        <w:ind w:left="1080"/>
        <w:jc w:val="both"/>
        <w:rPr>
          <w:rFonts w:ascii="Times New Roman" w:hAnsi="Times New Roman"/>
          <w:b/>
          <w:color w:val="333333"/>
          <w:u w:val="single"/>
        </w:rPr>
      </w:pPr>
    </w:p>
    <w:p w:rsidR="00951B2A" w:rsidRPr="00951B2A" w:rsidRDefault="00951B2A" w:rsidP="0090554B">
      <w:pPr>
        <w:pStyle w:val="af9"/>
        <w:ind w:left="1080"/>
        <w:jc w:val="both"/>
        <w:rPr>
          <w:rFonts w:ascii="Times New Roman" w:hAnsi="Times New Roman"/>
          <w:b/>
          <w:color w:val="000000" w:themeColor="text1"/>
        </w:rPr>
      </w:pPr>
      <w:r w:rsidRPr="00951B2A">
        <w:rPr>
          <w:rFonts w:ascii="Times New Roman" w:hAnsi="Times New Roman"/>
          <w:b/>
          <w:color w:val="000000" w:themeColor="text1"/>
        </w:rPr>
        <w:t>Учебно-методический комплект учителя:</w:t>
      </w:r>
    </w:p>
    <w:p w:rsidR="00951B2A" w:rsidRPr="00951B2A" w:rsidRDefault="00951B2A" w:rsidP="0090554B">
      <w:pPr>
        <w:pStyle w:val="af9"/>
        <w:ind w:left="1080"/>
        <w:jc w:val="both"/>
        <w:rPr>
          <w:rFonts w:ascii="Times New Roman" w:hAnsi="Times New Roman"/>
          <w:b/>
          <w:color w:val="000000" w:themeColor="text1"/>
        </w:rPr>
      </w:pPr>
    </w:p>
    <w:p w:rsidR="00951B2A" w:rsidRPr="00951B2A" w:rsidRDefault="00951B2A" w:rsidP="0090554B">
      <w:pPr>
        <w:pStyle w:val="af9"/>
        <w:ind w:left="1080"/>
        <w:jc w:val="both"/>
        <w:rPr>
          <w:rFonts w:ascii="Times New Roman" w:hAnsi="Times New Roman"/>
          <w:color w:val="000000" w:themeColor="text1"/>
          <w:u w:val="single"/>
        </w:rPr>
      </w:pPr>
      <w:r w:rsidRPr="00951B2A">
        <w:rPr>
          <w:rFonts w:ascii="Times New Roman" w:hAnsi="Times New Roman"/>
          <w:color w:val="000000" w:themeColor="text1"/>
        </w:rPr>
        <w:t xml:space="preserve">Геометрия:   учеб,   для   7—9 </w:t>
      </w:r>
      <w:proofErr w:type="spellStart"/>
      <w:r w:rsidRPr="00951B2A">
        <w:rPr>
          <w:rFonts w:ascii="Times New Roman" w:hAnsi="Times New Roman"/>
          <w:color w:val="000000" w:themeColor="text1"/>
        </w:rPr>
        <w:t>кл</w:t>
      </w:r>
      <w:proofErr w:type="spellEnd"/>
      <w:r w:rsidRPr="00951B2A">
        <w:rPr>
          <w:rFonts w:ascii="Times New Roman" w:hAnsi="Times New Roman"/>
          <w:color w:val="000000" w:themeColor="text1"/>
        </w:rPr>
        <w:t xml:space="preserve">. / [Л.С. </w:t>
      </w:r>
      <w:proofErr w:type="spellStart"/>
      <w:r w:rsidRPr="00951B2A">
        <w:rPr>
          <w:rFonts w:ascii="Times New Roman" w:hAnsi="Times New Roman"/>
          <w:color w:val="000000" w:themeColor="text1"/>
        </w:rPr>
        <w:t>Атанасян</w:t>
      </w:r>
      <w:proofErr w:type="spellEnd"/>
      <w:r w:rsidRPr="00951B2A">
        <w:rPr>
          <w:rFonts w:ascii="Times New Roman" w:hAnsi="Times New Roman"/>
          <w:color w:val="000000" w:themeColor="text1"/>
        </w:rPr>
        <w:t>,   В.Ф. Бутузов, С.В. Кадомцев</w:t>
      </w:r>
      <w:r w:rsidR="00B57434">
        <w:rPr>
          <w:rFonts w:ascii="Times New Roman" w:hAnsi="Times New Roman"/>
          <w:color w:val="000000" w:themeColor="text1"/>
        </w:rPr>
        <w:t xml:space="preserve"> и др.]. — М.: Просвещение</w:t>
      </w:r>
    </w:p>
    <w:p w:rsidR="00951B2A" w:rsidRPr="00951B2A" w:rsidRDefault="00951B2A" w:rsidP="0090554B">
      <w:pPr>
        <w:pStyle w:val="af9"/>
        <w:shd w:val="clear" w:color="auto" w:fill="FFFFFF"/>
        <w:autoSpaceDE w:val="0"/>
        <w:autoSpaceDN w:val="0"/>
        <w:adjustRightInd w:val="0"/>
        <w:ind w:left="1080"/>
        <w:jc w:val="both"/>
        <w:rPr>
          <w:rFonts w:ascii="Times New Roman" w:hAnsi="Times New Roman"/>
          <w:color w:val="000000" w:themeColor="text1"/>
        </w:rPr>
      </w:pPr>
      <w:r w:rsidRPr="00951B2A">
        <w:rPr>
          <w:rFonts w:ascii="Times New Roman" w:hAnsi="Times New Roman"/>
          <w:color w:val="000000" w:themeColor="text1"/>
        </w:rPr>
        <w:t xml:space="preserve">Зив Б.Г. .Геометрия:   </w:t>
      </w:r>
      <w:proofErr w:type="spellStart"/>
      <w:r w:rsidRPr="00951B2A">
        <w:rPr>
          <w:rFonts w:ascii="Times New Roman" w:hAnsi="Times New Roman"/>
          <w:color w:val="000000" w:themeColor="text1"/>
        </w:rPr>
        <w:t>дидакт</w:t>
      </w:r>
      <w:proofErr w:type="spellEnd"/>
      <w:r w:rsidRPr="00951B2A">
        <w:rPr>
          <w:rFonts w:ascii="Times New Roman" w:hAnsi="Times New Roman"/>
          <w:color w:val="000000" w:themeColor="text1"/>
        </w:rPr>
        <w:t xml:space="preserve">.   материалы  для   8 </w:t>
      </w:r>
      <w:proofErr w:type="spellStart"/>
      <w:r w:rsidRPr="00951B2A">
        <w:rPr>
          <w:rFonts w:ascii="Times New Roman" w:hAnsi="Times New Roman"/>
          <w:color w:val="000000" w:themeColor="text1"/>
        </w:rPr>
        <w:t>кл</w:t>
      </w:r>
      <w:proofErr w:type="spellEnd"/>
      <w:r w:rsidRPr="00951B2A">
        <w:rPr>
          <w:rFonts w:ascii="Times New Roman" w:hAnsi="Times New Roman"/>
          <w:color w:val="000000" w:themeColor="text1"/>
        </w:rPr>
        <w:t xml:space="preserve">. / Б. Г. Зив, В.М. </w:t>
      </w:r>
      <w:proofErr w:type="spellStart"/>
      <w:r w:rsidRPr="00951B2A">
        <w:rPr>
          <w:rFonts w:ascii="Times New Roman" w:hAnsi="Times New Roman"/>
          <w:color w:val="000000" w:themeColor="text1"/>
        </w:rPr>
        <w:t>Мейлер</w:t>
      </w:r>
      <w:proofErr w:type="spellEnd"/>
      <w:r w:rsidRPr="00951B2A">
        <w:rPr>
          <w:rFonts w:ascii="Times New Roman" w:hAnsi="Times New Roman"/>
          <w:color w:val="000000" w:themeColor="text1"/>
        </w:rPr>
        <w:t>. — М.: Просвещение, 2004—2008.</w:t>
      </w:r>
    </w:p>
    <w:p w:rsidR="00951B2A" w:rsidRDefault="00951B2A" w:rsidP="0090554B">
      <w:pPr>
        <w:pStyle w:val="af9"/>
        <w:ind w:left="1080"/>
        <w:jc w:val="both"/>
        <w:rPr>
          <w:rFonts w:ascii="Times New Roman" w:hAnsi="Times New Roman"/>
          <w:color w:val="000000" w:themeColor="text1"/>
        </w:rPr>
      </w:pPr>
      <w:r w:rsidRPr="00951B2A">
        <w:rPr>
          <w:rFonts w:ascii="Times New Roman" w:hAnsi="Times New Roman"/>
          <w:color w:val="000000" w:themeColor="text1"/>
        </w:rPr>
        <w:t xml:space="preserve">Изучение геометрии в 7, 8, 9 классах: метод, рекомендации: кн. для учителя / [Л.С. </w:t>
      </w:r>
      <w:proofErr w:type="spellStart"/>
      <w:r w:rsidRPr="00951B2A">
        <w:rPr>
          <w:rFonts w:ascii="Times New Roman" w:hAnsi="Times New Roman"/>
          <w:color w:val="000000" w:themeColor="text1"/>
        </w:rPr>
        <w:t>Атанасян</w:t>
      </w:r>
      <w:proofErr w:type="spellEnd"/>
      <w:r w:rsidRPr="00951B2A">
        <w:rPr>
          <w:rFonts w:ascii="Times New Roman" w:hAnsi="Times New Roman"/>
          <w:color w:val="000000" w:themeColor="text1"/>
        </w:rPr>
        <w:t xml:space="preserve">, В.Ф. Бутузов, Ю.А. Глазков и др.]. </w:t>
      </w:r>
      <w:proofErr w:type="gramStart"/>
      <w:r w:rsidRPr="00951B2A">
        <w:rPr>
          <w:rFonts w:ascii="Times New Roman" w:hAnsi="Times New Roman"/>
          <w:color w:val="000000" w:themeColor="text1"/>
        </w:rPr>
        <w:t>-М</w:t>
      </w:r>
      <w:proofErr w:type="gramEnd"/>
      <w:r w:rsidRPr="00951B2A">
        <w:rPr>
          <w:rFonts w:ascii="Times New Roman" w:hAnsi="Times New Roman"/>
          <w:color w:val="000000" w:themeColor="text1"/>
        </w:rPr>
        <w:t>.: Просвещение, 2003 — 2008</w:t>
      </w:r>
      <w:r w:rsidRPr="00951B2A">
        <w:rPr>
          <w:rFonts w:ascii="Times New Roman" w:hAnsi="Times New Roman"/>
          <w:color w:val="000000" w:themeColor="text1"/>
        </w:rPr>
        <w:tab/>
      </w:r>
    </w:p>
    <w:p w:rsidR="0090554B" w:rsidRPr="00951B2A" w:rsidRDefault="0090554B" w:rsidP="0090554B">
      <w:pPr>
        <w:pStyle w:val="af9"/>
        <w:ind w:left="1080"/>
        <w:jc w:val="both"/>
        <w:rPr>
          <w:rFonts w:ascii="Times New Roman" w:hAnsi="Times New Roman"/>
          <w:color w:val="000000" w:themeColor="text1"/>
        </w:rPr>
      </w:pPr>
    </w:p>
    <w:p w:rsidR="00951B2A" w:rsidRPr="00951B2A" w:rsidRDefault="00951B2A" w:rsidP="0090554B">
      <w:pPr>
        <w:pStyle w:val="af9"/>
        <w:ind w:left="1080"/>
        <w:jc w:val="both"/>
        <w:rPr>
          <w:rFonts w:ascii="Times New Roman" w:hAnsi="Times New Roman"/>
          <w:b/>
          <w:color w:val="000000" w:themeColor="text1"/>
        </w:rPr>
      </w:pPr>
      <w:r w:rsidRPr="00951B2A">
        <w:rPr>
          <w:rFonts w:ascii="Times New Roman" w:hAnsi="Times New Roman"/>
          <w:b/>
          <w:color w:val="000000" w:themeColor="text1"/>
        </w:rPr>
        <w:t>Учебно-методический комплект ученика:</w:t>
      </w:r>
    </w:p>
    <w:p w:rsidR="00951B2A" w:rsidRPr="0090554B" w:rsidRDefault="00951B2A" w:rsidP="0090554B">
      <w:pPr>
        <w:ind w:left="720"/>
        <w:jc w:val="both"/>
        <w:rPr>
          <w:rFonts w:ascii="Times New Roman" w:hAnsi="Times New Roman"/>
          <w:color w:val="000000" w:themeColor="text1"/>
          <w:u w:val="single"/>
        </w:rPr>
      </w:pPr>
      <w:r w:rsidRPr="0090554B">
        <w:rPr>
          <w:rFonts w:ascii="Times New Roman" w:hAnsi="Times New Roman"/>
          <w:color w:val="000000" w:themeColor="text1"/>
        </w:rPr>
        <w:t xml:space="preserve">Геометрия:   учеб,   для   7—9 </w:t>
      </w:r>
      <w:proofErr w:type="spellStart"/>
      <w:r w:rsidRPr="0090554B">
        <w:rPr>
          <w:rFonts w:ascii="Times New Roman" w:hAnsi="Times New Roman"/>
          <w:color w:val="000000" w:themeColor="text1"/>
        </w:rPr>
        <w:t>кл</w:t>
      </w:r>
      <w:proofErr w:type="spellEnd"/>
      <w:r w:rsidRPr="0090554B">
        <w:rPr>
          <w:rFonts w:ascii="Times New Roman" w:hAnsi="Times New Roman"/>
          <w:color w:val="000000" w:themeColor="text1"/>
        </w:rPr>
        <w:t xml:space="preserve">. / [Л. С. </w:t>
      </w:r>
      <w:proofErr w:type="spellStart"/>
      <w:r w:rsidRPr="0090554B">
        <w:rPr>
          <w:rFonts w:ascii="Times New Roman" w:hAnsi="Times New Roman"/>
          <w:color w:val="000000" w:themeColor="text1"/>
        </w:rPr>
        <w:t>Атанасян</w:t>
      </w:r>
      <w:proofErr w:type="spellEnd"/>
      <w:r w:rsidRPr="0090554B">
        <w:rPr>
          <w:rFonts w:ascii="Times New Roman" w:hAnsi="Times New Roman"/>
          <w:color w:val="000000" w:themeColor="text1"/>
        </w:rPr>
        <w:t>,   В.Ф. Бутузов, С.В. Кадомцев и др.</w:t>
      </w:r>
      <w:r w:rsidR="0090554B">
        <w:rPr>
          <w:rFonts w:ascii="Times New Roman" w:hAnsi="Times New Roman"/>
          <w:color w:val="000000" w:themeColor="text1"/>
        </w:rPr>
        <w:t>]. — М.: Просвещение.</w:t>
      </w:r>
    </w:p>
    <w:p w:rsidR="00951B2A" w:rsidRPr="00951B2A" w:rsidRDefault="00951B2A" w:rsidP="00951B2A">
      <w:pPr>
        <w:spacing w:after="8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51B2A" w:rsidRPr="00951B2A" w:rsidRDefault="00951B2A" w:rsidP="00951B2A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951B2A" w:rsidRPr="00951B2A" w:rsidRDefault="00951B2A" w:rsidP="00951B2A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bidi="he-IL"/>
        </w:rPr>
      </w:pPr>
    </w:p>
    <w:p w:rsidR="00951B2A" w:rsidRPr="00951B2A" w:rsidRDefault="00951B2A" w:rsidP="00951B2A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bidi="he-IL"/>
        </w:rPr>
      </w:pPr>
    </w:p>
    <w:p w:rsidR="00951B2A" w:rsidRPr="00951B2A" w:rsidRDefault="00951B2A" w:rsidP="00951B2A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bidi="he-IL"/>
        </w:rPr>
      </w:pPr>
    </w:p>
    <w:p w:rsidR="00951B2A" w:rsidRPr="00951B2A" w:rsidRDefault="00951B2A" w:rsidP="00951B2A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bidi="he-IL"/>
        </w:rPr>
      </w:pPr>
    </w:p>
    <w:p w:rsidR="00951B2A" w:rsidRPr="00951B2A" w:rsidRDefault="00951B2A" w:rsidP="00951B2A">
      <w:pPr>
        <w:jc w:val="both"/>
        <w:rPr>
          <w:rFonts w:ascii="Times New Roman" w:hAnsi="Times New Roman" w:cs="Times New Roman"/>
        </w:rPr>
      </w:pPr>
    </w:p>
    <w:p w:rsidR="00951B2A" w:rsidRPr="00951B2A" w:rsidRDefault="00951B2A" w:rsidP="00951B2A">
      <w:pPr>
        <w:jc w:val="both"/>
        <w:rPr>
          <w:rFonts w:ascii="Times New Roman" w:hAnsi="Times New Roman" w:cs="Times New Roman"/>
        </w:rPr>
      </w:pPr>
    </w:p>
    <w:p w:rsidR="00951B2A" w:rsidRPr="00951B2A" w:rsidRDefault="00951B2A" w:rsidP="00951B2A">
      <w:pPr>
        <w:jc w:val="both"/>
        <w:rPr>
          <w:rFonts w:ascii="Times New Roman" w:hAnsi="Times New Roman" w:cs="Times New Roman"/>
        </w:rPr>
      </w:pPr>
    </w:p>
    <w:p w:rsidR="00951B2A" w:rsidRDefault="00951B2A" w:rsidP="00951B2A"/>
    <w:p w:rsidR="00951B2A" w:rsidRDefault="00951B2A" w:rsidP="00951B2A"/>
    <w:sectPr w:rsidR="00951B2A" w:rsidSect="001207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A27" w:rsidRDefault="007F7A27" w:rsidP="007F5820">
      <w:pPr>
        <w:spacing w:after="0" w:line="240" w:lineRule="auto"/>
      </w:pPr>
      <w:r>
        <w:separator/>
      </w:r>
    </w:p>
  </w:endnote>
  <w:endnote w:type="continuationSeparator" w:id="0">
    <w:p w:rsidR="007F7A27" w:rsidRDefault="007F7A27" w:rsidP="007F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136" w:rsidRDefault="00D2513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136" w:rsidRDefault="00D2513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136" w:rsidRDefault="00D2513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A27" w:rsidRDefault="007F7A27" w:rsidP="007F5820">
      <w:pPr>
        <w:spacing w:after="0" w:line="240" w:lineRule="auto"/>
      </w:pPr>
      <w:r>
        <w:separator/>
      </w:r>
    </w:p>
  </w:footnote>
  <w:footnote w:type="continuationSeparator" w:id="0">
    <w:p w:rsidR="007F7A27" w:rsidRDefault="007F7A27" w:rsidP="007F5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136" w:rsidRDefault="00D2513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136" w:rsidRDefault="00D2513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136" w:rsidRDefault="00D2513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526"/>
    <w:multiLevelType w:val="multilevel"/>
    <w:tmpl w:val="3BC2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D76277"/>
    <w:multiLevelType w:val="multilevel"/>
    <w:tmpl w:val="50DC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CF46CEB"/>
    <w:multiLevelType w:val="multilevel"/>
    <w:tmpl w:val="A374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525FE"/>
    <w:multiLevelType w:val="hybridMultilevel"/>
    <w:tmpl w:val="E10E6B44"/>
    <w:lvl w:ilvl="0" w:tplc="704EC9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9E4F9E"/>
    <w:multiLevelType w:val="multilevel"/>
    <w:tmpl w:val="4574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5A1096"/>
    <w:multiLevelType w:val="multilevel"/>
    <w:tmpl w:val="16DE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D24936"/>
    <w:multiLevelType w:val="multilevel"/>
    <w:tmpl w:val="BD74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20"/>
    <w:rsid w:val="00056279"/>
    <w:rsid w:val="000A34BE"/>
    <w:rsid w:val="000C3D70"/>
    <w:rsid w:val="000C43A5"/>
    <w:rsid w:val="000F1D2D"/>
    <w:rsid w:val="000F3866"/>
    <w:rsid w:val="00110A1E"/>
    <w:rsid w:val="0011588E"/>
    <w:rsid w:val="001207D7"/>
    <w:rsid w:val="0015593E"/>
    <w:rsid w:val="00162CAB"/>
    <w:rsid w:val="001765C9"/>
    <w:rsid w:val="00186169"/>
    <w:rsid w:val="001B563A"/>
    <w:rsid w:val="003353F7"/>
    <w:rsid w:val="00340829"/>
    <w:rsid w:val="00383812"/>
    <w:rsid w:val="0040080B"/>
    <w:rsid w:val="004438E4"/>
    <w:rsid w:val="004B0FF6"/>
    <w:rsid w:val="004C2D17"/>
    <w:rsid w:val="00526C17"/>
    <w:rsid w:val="005321DC"/>
    <w:rsid w:val="00547515"/>
    <w:rsid w:val="005710F7"/>
    <w:rsid w:val="005D59C1"/>
    <w:rsid w:val="005E1312"/>
    <w:rsid w:val="006529EE"/>
    <w:rsid w:val="00655680"/>
    <w:rsid w:val="0066215C"/>
    <w:rsid w:val="006B2CE1"/>
    <w:rsid w:val="00710C0B"/>
    <w:rsid w:val="00734ED6"/>
    <w:rsid w:val="00760807"/>
    <w:rsid w:val="007B4F06"/>
    <w:rsid w:val="007C7B58"/>
    <w:rsid w:val="007F45C7"/>
    <w:rsid w:val="007F5820"/>
    <w:rsid w:val="007F7A27"/>
    <w:rsid w:val="00813516"/>
    <w:rsid w:val="00840A75"/>
    <w:rsid w:val="0084120A"/>
    <w:rsid w:val="0084254B"/>
    <w:rsid w:val="0086741D"/>
    <w:rsid w:val="00885CCD"/>
    <w:rsid w:val="008944FB"/>
    <w:rsid w:val="008C5F2A"/>
    <w:rsid w:val="008D4C43"/>
    <w:rsid w:val="008D5984"/>
    <w:rsid w:val="009051DC"/>
    <w:rsid w:val="0090554B"/>
    <w:rsid w:val="0091217B"/>
    <w:rsid w:val="00937ED6"/>
    <w:rsid w:val="00951B2A"/>
    <w:rsid w:val="00956240"/>
    <w:rsid w:val="00957018"/>
    <w:rsid w:val="00960094"/>
    <w:rsid w:val="009731A2"/>
    <w:rsid w:val="009D532F"/>
    <w:rsid w:val="009D64D4"/>
    <w:rsid w:val="00A146A5"/>
    <w:rsid w:val="00A2254A"/>
    <w:rsid w:val="00A36196"/>
    <w:rsid w:val="00A669D8"/>
    <w:rsid w:val="00A747B9"/>
    <w:rsid w:val="00A82068"/>
    <w:rsid w:val="00A914AF"/>
    <w:rsid w:val="00A97B3E"/>
    <w:rsid w:val="00AB0EC6"/>
    <w:rsid w:val="00AB2413"/>
    <w:rsid w:val="00AD7A97"/>
    <w:rsid w:val="00B075B7"/>
    <w:rsid w:val="00B37D80"/>
    <w:rsid w:val="00B57434"/>
    <w:rsid w:val="00B74F6D"/>
    <w:rsid w:val="00B84DB9"/>
    <w:rsid w:val="00B86B23"/>
    <w:rsid w:val="00C15E2B"/>
    <w:rsid w:val="00C47978"/>
    <w:rsid w:val="00C675DF"/>
    <w:rsid w:val="00CB6DDE"/>
    <w:rsid w:val="00CD6E0A"/>
    <w:rsid w:val="00D043B0"/>
    <w:rsid w:val="00D25136"/>
    <w:rsid w:val="00DB26E7"/>
    <w:rsid w:val="00DD100E"/>
    <w:rsid w:val="00DF372F"/>
    <w:rsid w:val="00E433B9"/>
    <w:rsid w:val="00EA355E"/>
    <w:rsid w:val="00F31DBF"/>
    <w:rsid w:val="00F54CC8"/>
    <w:rsid w:val="00F91D7E"/>
    <w:rsid w:val="00FB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58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F58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7F582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F582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F582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8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F58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F582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7F58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F582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F5820"/>
  </w:style>
  <w:style w:type="paragraph" w:styleId="21">
    <w:name w:val="Body Text 2"/>
    <w:basedOn w:val="a"/>
    <w:link w:val="22"/>
    <w:rsid w:val="007F58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F5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F58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F5820"/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7F582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F58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rsid w:val="007F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uiPriority w:val="99"/>
    <w:semiHidden/>
    <w:rsid w:val="007F582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7F5820"/>
    <w:rPr>
      <w:sz w:val="20"/>
      <w:szCs w:val="20"/>
    </w:rPr>
  </w:style>
  <w:style w:type="paragraph" w:styleId="a9">
    <w:name w:val="Normal (Web)"/>
    <w:basedOn w:val="a"/>
    <w:uiPriority w:val="99"/>
    <w:rsid w:val="007F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rsid w:val="007F5820"/>
    <w:rPr>
      <w:color w:val="0000FF"/>
      <w:u w:val="single"/>
    </w:rPr>
  </w:style>
  <w:style w:type="character" w:customStyle="1" w:styleId="number">
    <w:name w:val="number"/>
    <w:basedOn w:val="a0"/>
    <w:rsid w:val="007F5820"/>
  </w:style>
  <w:style w:type="character" w:customStyle="1" w:styleId="em">
    <w:name w:val="em"/>
    <w:basedOn w:val="a0"/>
    <w:rsid w:val="007F5820"/>
  </w:style>
  <w:style w:type="paragraph" w:styleId="23">
    <w:name w:val="Body Text Indent 2"/>
    <w:basedOn w:val="a"/>
    <w:link w:val="24"/>
    <w:rsid w:val="007F58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7F5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F58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58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Plain Text"/>
    <w:basedOn w:val="a"/>
    <w:link w:val="ac"/>
    <w:rsid w:val="007F582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7F582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7F58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7F58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7F5820"/>
    <w:rPr>
      <w:b/>
      <w:bCs/>
    </w:rPr>
  </w:style>
  <w:style w:type="paragraph" w:styleId="af0">
    <w:name w:val="header"/>
    <w:basedOn w:val="a"/>
    <w:link w:val="af1"/>
    <w:uiPriority w:val="99"/>
    <w:rsid w:val="007F58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7F5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7F58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7F5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7F58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Название Знак"/>
    <w:basedOn w:val="a0"/>
    <w:link w:val="af4"/>
    <w:rsid w:val="007F58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rsid w:val="007F5820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7F582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7F5820"/>
    <w:rPr>
      <w:rFonts w:ascii="Tahoma" w:hAnsi="Tahoma" w:cs="Tahoma"/>
      <w:sz w:val="16"/>
      <w:szCs w:val="16"/>
    </w:rPr>
  </w:style>
  <w:style w:type="character" w:styleId="af8">
    <w:name w:val="footnote reference"/>
    <w:semiHidden/>
    <w:unhideWhenUsed/>
    <w:rsid w:val="007F5820"/>
    <w:rPr>
      <w:vertAlign w:val="superscript"/>
    </w:rPr>
  </w:style>
  <w:style w:type="paragraph" w:styleId="af9">
    <w:name w:val="List Paragraph"/>
    <w:basedOn w:val="a"/>
    <w:uiPriority w:val="34"/>
    <w:qFormat/>
    <w:rsid w:val="007F5820"/>
    <w:pPr>
      <w:spacing w:after="80" w:line="240" w:lineRule="auto"/>
      <w:ind w:left="720"/>
      <w:contextualSpacing/>
    </w:pPr>
    <w:rPr>
      <w:rFonts w:ascii="Calibri" w:eastAsia="Calibri" w:hAnsi="Calibri" w:cs="Times New Roman"/>
    </w:rPr>
  </w:style>
  <w:style w:type="table" w:styleId="afa">
    <w:name w:val="Table Grid"/>
    <w:basedOn w:val="a1"/>
    <w:uiPriority w:val="59"/>
    <w:rsid w:val="007F5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58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F58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7F582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F582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F582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8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F58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F582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7F58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F582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F5820"/>
  </w:style>
  <w:style w:type="paragraph" w:styleId="21">
    <w:name w:val="Body Text 2"/>
    <w:basedOn w:val="a"/>
    <w:link w:val="22"/>
    <w:rsid w:val="007F58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F5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F58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F5820"/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7F582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F58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rsid w:val="007F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uiPriority w:val="99"/>
    <w:semiHidden/>
    <w:rsid w:val="007F582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7F5820"/>
    <w:rPr>
      <w:sz w:val="20"/>
      <w:szCs w:val="20"/>
    </w:rPr>
  </w:style>
  <w:style w:type="paragraph" w:styleId="a9">
    <w:name w:val="Normal (Web)"/>
    <w:basedOn w:val="a"/>
    <w:uiPriority w:val="99"/>
    <w:rsid w:val="007F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rsid w:val="007F5820"/>
    <w:rPr>
      <w:color w:val="0000FF"/>
      <w:u w:val="single"/>
    </w:rPr>
  </w:style>
  <w:style w:type="character" w:customStyle="1" w:styleId="number">
    <w:name w:val="number"/>
    <w:basedOn w:val="a0"/>
    <w:rsid w:val="007F5820"/>
  </w:style>
  <w:style w:type="character" w:customStyle="1" w:styleId="em">
    <w:name w:val="em"/>
    <w:basedOn w:val="a0"/>
    <w:rsid w:val="007F5820"/>
  </w:style>
  <w:style w:type="paragraph" w:styleId="23">
    <w:name w:val="Body Text Indent 2"/>
    <w:basedOn w:val="a"/>
    <w:link w:val="24"/>
    <w:rsid w:val="007F58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7F5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F58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58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Plain Text"/>
    <w:basedOn w:val="a"/>
    <w:link w:val="ac"/>
    <w:rsid w:val="007F582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7F582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7F58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7F58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7F5820"/>
    <w:rPr>
      <w:b/>
      <w:bCs/>
    </w:rPr>
  </w:style>
  <w:style w:type="paragraph" w:styleId="af0">
    <w:name w:val="header"/>
    <w:basedOn w:val="a"/>
    <w:link w:val="af1"/>
    <w:uiPriority w:val="99"/>
    <w:rsid w:val="007F58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7F5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7F58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7F5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7F58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Название Знак"/>
    <w:basedOn w:val="a0"/>
    <w:link w:val="af4"/>
    <w:rsid w:val="007F58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rsid w:val="007F5820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7F582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7F5820"/>
    <w:rPr>
      <w:rFonts w:ascii="Tahoma" w:hAnsi="Tahoma" w:cs="Tahoma"/>
      <w:sz w:val="16"/>
      <w:szCs w:val="16"/>
    </w:rPr>
  </w:style>
  <w:style w:type="character" w:styleId="af8">
    <w:name w:val="footnote reference"/>
    <w:semiHidden/>
    <w:unhideWhenUsed/>
    <w:rsid w:val="007F5820"/>
    <w:rPr>
      <w:vertAlign w:val="superscript"/>
    </w:rPr>
  </w:style>
  <w:style w:type="paragraph" w:styleId="af9">
    <w:name w:val="List Paragraph"/>
    <w:basedOn w:val="a"/>
    <w:uiPriority w:val="34"/>
    <w:qFormat/>
    <w:rsid w:val="007F5820"/>
    <w:pPr>
      <w:spacing w:after="80" w:line="240" w:lineRule="auto"/>
      <w:ind w:left="720"/>
      <w:contextualSpacing/>
    </w:pPr>
    <w:rPr>
      <w:rFonts w:ascii="Calibri" w:eastAsia="Calibri" w:hAnsi="Calibri" w:cs="Times New Roman"/>
    </w:rPr>
  </w:style>
  <w:style w:type="table" w:styleId="afa">
    <w:name w:val="Table Grid"/>
    <w:basedOn w:val="a1"/>
    <w:uiPriority w:val="59"/>
    <w:rsid w:val="007F5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4371F-C723-4275-9392-F99366F2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Ольчик (Needle)</dc:creator>
  <cp:lastModifiedBy>User</cp:lastModifiedBy>
  <cp:revision>2</cp:revision>
  <cp:lastPrinted>2021-09-10T18:01:00Z</cp:lastPrinted>
  <dcterms:created xsi:type="dcterms:W3CDTF">2023-10-12T19:41:00Z</dcterms:created>
  <dcterms:modified xsi:type="dcterms:W3CDTF">2023-10-12T19:41:00Z</dcterms:modified>
</cp:coreProperties>
</file>